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1292888C" w14:textId="77777777" w:rsidR="00C216CF" w:rsidRDefault="00717ED5" w:rsidP="00630C85">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630C85">
              <w:rPr>
                <w:rFonts w:ascii="Times New Roman" w:hAnsi="Times New Roman"/>
                <w:sz w:val="26"/>
              </w:rPr>
              <w:t>6 THÁNG ĐẦU NĂM</w:t>
            </w:r>
            <w:r w:rsidR="00C216CF">
              <w:rPr>
                <w:rFonts w:ascii="Times New Roman" w:hAnsi="Times New Roman"/>
                <w:sz w:val="26"/>
              </w:rPr>
              <w:t>;</w:t>
            </w:r>
          </w:p>
          <w:p w14:paraId="4266A790" w14:textId="77777777" w:rsidR="00C216CF" w:rsidRDefault="00717ED5" w:rsidP="00630C85">
            <w:pPr>
              <w:pStyle w:val="BodyText3"/>
              <w:spacing w:before="60" w:after="60"/>
              <w:rPr>
                <w:rFonts w:ascii="Times New Roman" w:hAnsi="Times New Roman"/>
                <w:spacing w:val="-2"/>
                <w:sz w:val="26"/>
                <w:lang w:val="en-SG"/>
              </w:rPr>
            </w:pPr>
            <w:r w:rsidRPr="008110DF">
              <w:rPr>
                <w:rFonts w:ascii="Times New Roman" w:hAnsi="Times New Roman"/>
                <w:spacing w:val="-2"/>
                <w:sz w:val="26"/>
                <w:lang w:val="vi-VN"/>
              </w:rPr>
              <w:t>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990B79">
              <w:rPr>
                <w:rFonts w:ascii="Times New Roman" w:hAnsi="Times New Roman"/>
                <w:spacing w:val="-2"/>
                <w:sz w:val="26"/>
                <w:lang w:val="en-SG"/>
              </w:rPr>
              <w:t xml:space="preserve">THÁNG </w:t>
            </w:r>
            <w:r w:rsidR="00985A47">
              <w:rPr>
                <w:rFonts w:ascii="Times New Roman" w:hAnsi="Times New Roman"/>
                <w:spacing w:val="-2"/>
                <w:sz w:val="26"/>
                <w:lang w:val="en-SG"/>
              </w:rPr>
              <w:t>7</w:t>
            </w:r>
            <w:r w:rsidR="00E00964">
              <w:rPr>
                <w:rFonts w:ascii="Times New Roman" w:hAnsi="Times New Roman"/>
                <w:spacing w:val="-2"/>
                <w:sz w:val="26"/>
                <w:lang w:val="en-SG"/>
              </w:rPr>
              <w:t xml:space="preserve"> </w:t>
            </w:r>
          </w:p>
          <w:p w14:paraId="2876F129" w14:textId="3245FF7A" w:rsidR="00717ED5" w:rsidRPr="00AC1A5C" w:rsidRDefault="00E00964" w:rsidP="00630C85">
            <w:pPr>
              <w:pStyle w:val="BodyText3"/>
              <w:spacing w:before="60" w:after="60"/>
              <w:rPr>
                <w:rFonts w:ascii="Times New Roman" w:hAnsi="Times New Roman"/>
                <w:spacing w:val="-2"/>
                <w:sz w:val="27"/>
                <w:szCs w:val="27"/>
                <w:lang w:val="en-SG"/>
              </w:rPr>
            </w:pPr>
            <w:r>
              <w:rPr>
                <w:rFonts w:ascii="Times New Roman" w:hAnsi="Times New Roman"/>
                <w:spacing w:val="-2"/>
                <w:sz w:val="26"/>
                <w:lang w:val="en-SG"/>
              </w:rPr>
              <w:t xml:space="preserve">VÀ CÁC THÁNG CÒN LẠI CỦA NĂM </w:t>
            </w:r>
            <w:r w:rsidR="00DB155D">
              <w:rPr>
                <w:rFonts w:ascii="Times New Roman" w:hAnsi="Times New Roman"/>
                <w:spacing w:val="-2"/>
                <w:sz w:val="26"/>
                <w:lang w:val="en-SG"/>
              </w:rPr>
              <w:t>2024</w:t>
            </w:r>
          </w:p>
        </w:tc>
      </w:tr>
    </w:tbl>
    <w:p w14:paraId="246FFB5D" w14:textId="6710DCB6"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875078">
        <w:rPr>
          <w:i/>
          <w:sz w:val="27"/>
          <w:szCs w:val="27"/>
        </w:rPr>
        <w:t>10</w:t>
      </w:r>
      <w:r w:rsidR="00985A47">
        <w:rPr>
          <w:i/>
          <w:sz w:val="27"/>
          <w:szCs w:val="27"/>
          <w:lang w:val="vi-VN"/>
        </w:rPr>
        <w:t xml:space="preserve"> </w:t>
      </w:r>
      <w:r w:rsidRPr="009F4297">
        <w:rPr>
          <w:i/>
          <w:sz w:val="27"/>
          <w:szCs w:val="27"/>
        </w:rPr>
        <w:t xml:space="preserve">tháng </w:t>
      </w:r>
      <w:r w:rsidR="00985A47">
        <w:rPr>
          <w:i/>
          <w:sz w:val="27"/>
          <w:szCs w:val="27"/>
          <w:lang w:val="vi-VN"/>
        </w:rPr>
        <w:t>7</w:t>
      </w:r>
      <w:r w:rsidRPr="009F4297">
        <w:rPr>
          <w:i/>
          <w:sz w:val="27"/>
          <w:szCs w:val="27"/>
        </w:rPr>
        <w:t xml:space="preserve"> năm </w:t>
      </w:r>
      <w:r w:rsidR="00DB155D">
        <w:rPr>
          <w:i/>
          <w:sz w:val="27"/>
          <w:szCs w:val="27"/>
        </w:rPr>
        <w:t>2024</w:t>
      </w:r>
    </w:p>
    <w:p w14:paraId="770ADB40" w14:textId="77777777" w:rsidR="009F4297" w:rsidRDefault="009F4297" w:rsidP="009F4297">
      <w:pPr>
        <w:spacing w:before="60"/>
        <w:ind w:firstLine="567"/>
        <w:rPr>
          <w:sz w:val="27"/>
          <w:szCs w:val="27"/>
        </w:rPr>
      </w:pPr>
    </w:p>
    <w:p w14:paraId="2D853AEC" w14:textId="6CC58C15" w:rsidR="00882BFD" w:rsidRDefault="008A52B0" w:rsidP="00936AE5">
      <w:pPr>
        <w:shd w:val="clear" w:color="auto" w:fill="FFFFFF"/>
        <w:tabs>
          <w:tab w:val="clear" w:pos="907"/>
        </w:tabs>
        <w:spacing w:before="0" w:after="80"/>
        <w:ind w:firstLine="567"/>
        <w:rPr>
          <w:sz w:val="28"/>
          <w:szCs w:val="28"/>
        </w:rPr>
      </w:pPr>
      <w:r w:rsidRPr="003A5F56">
        <w:rPr>
          <w:sz w:val="28"/>
          <w:szCs w:val="28"/>
        </w:rPr>
        <w:t xml:space="preserve">Trong </w:t>
      </w:r>
      <w:r w:rsidR="00C63357">
        <w:rPr>
          <w:sz w:val="28"/>
          <w:szCs w:val="28"/>
          <w:lang w:val="vi-VN"/>
        </w:rPr>
        <w:t xml:space="preserve">6 </w:t>
      </w:r>
      <w:r w:rsidR="009B5C86">
        <w:rPr>
          <w:sz w:val="28"/>
          <w:szCs w:val="28"/>
        </w:rPr>
        <w:t xml:space="preserve">tháng </w:t>
      </w:r>
      <w:r w:rsidR="00C63357">
        <w:rPr>
          <w:sz w:val="28"/>
          <w:szCs w:val="28"/>
          <w:lang w:val="vi-VN"/>
        </w:rPr>
        <w:t xml:space="preserve">đầu năm </w:t>
      </w:r>
      <w:r w:rsidR="002476D6">
        <w:rPr>
          <w:sz w:val="28"/>
          <w:szCs w:val="28"/>
        </w:rPr>
        <w:t>2024</w:t>
      </w:r>
      <w:r w:rsidRPr="003A5F56">
        <w:rPr>
          <w:sz w:val="28"/>
          <w:szCs w:val="28"/>
        </w:rPr>
        <w:t xml:space="preserve">, </w:t>
      </w:r>
      <w:r w:rsidR="00C63357" w:rsidRPr="003A5F56">
        <w:rPr>
          <w:sz w:val="28"/>
          <w:szCs w:val="28"/>
        </w:rPr>
        <w:t>Tập đoàn Điện lực Việt Nam</w:t>
      </w:r>
      <w:r w:rsidR="00C63357">
        <w:rPr>
          <w:sz w:val="28"/>
          <w:szCs w:val="28"/>
        </w:rPr>
        <w:t xml:space="preserve"> </w:t>
      </w:r>
      <w:r w:rsidR="00C63357">
        <w:rPr>
          <w:sz w:val="28"/>
          <w:szCs w:val="28"/>
          <w:lang w:val="vi-VN"/>
        </w:rPr>
        <w:t>đã</w:t>
      </w:r>
      <w:r w:rsidR="00C63357" w:rsidRPr="003A5F56">
        <w:rPr>
          <w:sz w:val="28"/>
          <w:szCs w:val="28"/>
        </w:rPr>
        <w:t xml:space="preserve"> đảm bảo cung cấp điện an toàn, </w:t>
      </w:r>
      <w:r w:rsidR="00C63357">
        <w:rPr>
          <w:sz w:val="28"/>
          <w:szCs w:val="28"/>
        </w:rPr>
        <w:t>ổn định</w:t>
      </w:r>
      <w:r w:rsidR="00C63357" w:rsidRPr="003A5F56">
        <w:rPr>
          <w:sz w:val="28"/>
          <w:szCs w:val="28"/>
        </w:rPr>
        <w:t>, phục vụ phát triển kinh tế - xã hội, đáp ứng</w:t>
      </w:r>
      <w:r w:rsidR="00C63357">
        <w:rPr>
          <w:sz w:val="28"/>
          <w:szCs w:val="28"/>
        </w:rPr>
        <w:t xml:space="preserve"> nhu cầu sinh hoạt của nhân dân, trong bối cảnh </w:t>
      </w:r>
      <w:r w:rsidR="00E96A3C" w:rsidRPr="00734E25">
        <w:rPr>
          <w:sz w:val="28"/>
          <w:szCs w:val="28"/>
        </w:rPr>
        <w:t xml:space="preserve">nhu cầu điện </w:t>
      </w:r>
      <w:r w:rsidR="00C63357">
        <w:rPr>
          <w:sz w:val="28"/>
          <w:szCs w:val="28"/>
          <w:lang w:val="vi-VN"/>
        </w:rPr>
        <w:t xml:space="preserve">liên tục </w:t>
      </w:r>
      <w:r w:rsidR="00E96A3C" w:rsidRPr="00734E25">
        <w:rPr>
          <w:sz w:val="28"/>
          <w:szCs w:val="28"/>
        </w:rPr>
        <w:t>tăng cao</w:t>
      </w:r>
      <w:r w:rsidR="00C63357">
        <w:rPr>
          <w:sz w:val="28"/>
          <w:szCs w:val="28"/>
          <w:lang w:val="vi-VN"/>
        </w:rPr>
        <w:t xml:space="preserve">. </w:t>
      </w:r>
      <w:r w:rsidR="00C63357" w:rsidRPr="00C63357">
        <w:rPr>
          <w:sz w:val="28"/>
          <w:szCs w:val="28"/>
        </w:rPr>
        <w:t xml:space="preserve">Công tác điều hành hệ thống điện và thị trường điện </w:t>
      </w:r>
      <w:r w:rsidR="00C63357">
        <w:rPr>
          <w:sz w:val="28"/>
          <w:szCs w:val="28"/>
          <w:lang w:val="vi-VN"/>
        </w:rPr>
        <w:t xml:space="preserve">của EVN đã </w:t>
      </w:r>
      <w:r w:rsidR="00C63357" w:rsidRPr="00C63357">
        <w:rPr>
          <w:sz w:val="28"/>
          <w:szCs w:val="28"/>
        </w:rPr>
        <w:t xml:space="preserve">bám sát </w:t>
      </w:r>
      <w:r w:rsidR="00C63357">
        <w:rPr>
          <w:sz w:val="28"/>
          <w:szCs w:val="28"/>
          <w:lang w:val="vi-VN"/>
        </w:rPr>
        <w:t>k</w:t>
      </w:r>
      <w:r w:rsidR="00C63357" w:rsidRPr="00C63357">
        <w:rPr>
          <w:sz w:val="28"/>
          <w:szCs w:val="28"/>
        </w:rPr>
        <w:t>ế hoạch đã được phê duyệt</w:t>
      </w:r>
      <w:r w:rsidR="00E97F85">
        <w:rPr>
          <w:sz w:val="28"/>
          <w:szCs w:val="28"/>
        </w:rPr>
        <w:t>.</w:t>
      </w:r>
    </w:p>
    <w:p w14:paraId="5EE01AEE" w14:textId="58B9F418" w:rsidR="00C245EF" w:rsidRDefault="00C245EF" w:rsidP="00936AE5">
      <w:pPr>
        <w:tabs>
          <w:tab w:val="clear" w:pos="907"/>
        </w:tabs>
        <w:snapToGrid w:val="0"/>
        <w:spacing w:before="0" w:after="80"/>
        <w:ind w:firstLine="567"/>
        <w:rPr>
          <w:bCs/>
          <w:sz w:val="28"/>
          <w:szCs w:val="28"/>
          <w:lang w:val="sv-SE"/>
        </w:rPr>
      </w:pPr>
      <w:r w:rsidRPr="00C245EF">
        <w:rPr>
          <w:bCs/>
          <w:sz w:val="28"/>
          <w:szCs w:val="28"/>
          <w:lang w:val="sv-SE"/>
        </w:rPr>
        <w:t>Sản lượng điện sản xuất và nhập khẩu toàn hệ thống 06 tháng đầu năm 2024 đạt 151,74 tỷ kWh, tăng 12,4% so với cùng kỳ năm 2023</w:t>
      </w:r>
      <w:r w:rsidR="00FD795C" w:rsidRPr="003A5F56">
        <w:rPr>
          <w:bCs/>
          <w:sz w:val="28"/>
          <w:szCs w:val="28"/>
          <w:lang w:val="sv-SE"/>
        </w:rPr>
        <w:t xml:space="preserve">. </w:t>
      </w:r>
      <w:r w:rsidRPr="00C245EF">
        <w:rPr>
          <w:bCs/>
          <w:sz w:val="28"/>
          <w:szCs w:val="28"/>
          <w:lang w:val="sv-SE"/>
        </w:rPr>
        <w:t>Nhu cầu phụ tải</w:t>
      </w:r>
      <w:r w:rsidR="00245EAD">
        <w:rPr>
          <w:bCs/>
          <w:sz w:val="28"/>
          <w:szCs w:val="28"/>
          <w:lang w:val="sv-SE"/>
        </w:rPr>
        <w:t>, mức tiêu thụ điện</w:t>
      </w:r>
      <w:r w:rsidRPr="00C245EF">
        <w:rPr>
          <w:bCs/>
          <w:sz w:val="28"/>
          <w:szCs w:val="28"/>
          <w:lang w:val="sv-SE"/>
        </w:rPr>
        <w:t xml:space="preserve"> cao nhất trong 6 tháng đầu năm đều diễn ra trong tháng 6/2024, cụ thể: </w:t>
      </w:r>
      <w:r w:rsidR="000E717E" w:rsidRPr="002E60D6">
        <w:rPr>
          <w:sz w:val="28"/>
          <w:szCs w:val="28"/>
        </w:rPr>
        <w:t xml:space="preserve">sản lượng điện tiêu thụ ngày lớn nhất </w:t>
      </w:r>
      <w:r w:rsidR="000E717E" w:rsidRPr="00C245EF">
        <w:rPr>
          <w:bCs/>
          <w:sz w:val="28"/>
          <w:szCs w:val="28"/>
          <w:lang w:val="sv-SE"/>
        </w:rPr>
        <w:t>(ngày 14/6/2024)</w:t>
      </w:r>
      <w:r w:rsidRPr="00C245EF">
        <w:rPr>
          <w:bCs/>
          <w:sz w:val="28"/>
          <w:szCs w:val="28"/>
          <w:lang w:val="sv-SE"/>
        </w:rPr>
        <w:t xml:space="preserve"> đạt 1,02 tỷ kWh và công suất lớn nhất </w:t>
      </w:r>
      <w:r w:rsidR="006219A6" w:rsidRPr="00995D84">
        <w:rPr>
          <w:bCs/>
          <w:sz w:val="28"/>
          <w:szCs w:val="28"/>
          <w:lang w:val="sv-SE"/>
        </w:rPr>
        <w:t>đạt</w:t>
      </w:r>
      <w:r w:rsidRPr="00C245EF">
        <w:rPr>
          <w:bCs/>
          <w:sz w:val="28"/>
          <w:szCs w:val="28"/>
          <w:lang w:val="sv-SE"/>
        </w:rPr>
        <w:t xml:space="preserve"> </w:t>
      </w:r>
      <w:r w:rsidR="00995D84" w:rsidRPr="00995D84">
        <w:rPr>
          <w:bCs/>
          <w:sz w:val="28"/>
          <w:szCs w:val="28"/>
          <w:lang w:val="sv-SE"/>
        </w:rPr>
        <w:t>49.533</w:t>
      </w:r>
      <w:r w:rsidR="00995D84">
        <w:rPr>
          <w:rFonts w:ascii="Roboto" w:hAnsi="Roboto"/>
          <w:color w:val="000000"/>
          <w:sz w:val="21"/>
          <w:szCs w:val="21"/>
          <w:lang w:val="vi-VN"/>
        </w:rPr>
        <w:t xml:space="preserve"> </w:t>
      </w:r>
      <w:r w:rsidRPr="00C245EF">
        <w:rPr>
          <w:bCs/>
          <w:sz w:val="28"/>
          <w:szCs w:val="28"/>
          <w:lang w:val="sv-SE"/>
        </w:rPr>
        <w:t>MW (ngày 19/6/2024) tương ứng tăng 11,05% và 7,87% so với cùng kỳ 6 tháng đầu năm 2023.</w:t>
      </w:r>
    </w:p>
    <w:p w14:paraId="4A1EA6C7" w14:textId="7A3582BB" w:rsidR="008A52B0" w:rsidRPr="00734E25" w:rsidRDefault="009950A2" w:rsidP="00936AE5">
      <w:pPr>
        <w:tabs>
          <w:tab w:val="clear" w:pos="907"/>
        </w:tabs>
        <w:snapToGrid w:val="0"/>
        <w:spacing w:before="0" w:after="80"/>
        <w:ind w:firstLine="567"/>
        <w:rPr>
          <w:sz w:val="28"/>
          <w:szCs w:val="28"/>
        </w:rPr>
      </w:pPr>
      <w:r>
        <w:rPr>
          <w:bCs/>
          <w:sz w:val="28"/>
          <w:szCs w:val="28"/>
          <w:lang w:val="sv-SE"/>
        </w:rPr>
        <w:t>Sản lượng và t</w:t>
      </w:r>
      <w:r w:rsidR="008A52B0" w:rsidRPr="003A5F56">
        <w:rPr>
          <w:bCs/>
          <w:sz w:val="28"/>
          <w:szCs w:val="28"/>
          <w:lang w:val="sv-SE"/>
        </w:rPr>
        <w:t xml:space="preserve">ỷ </w:t>
      </w:r>
      <w:r>
        <w:rPr>
          <w:bCs/>
          <w:sz w:val="28"/>
          <w:szCs w:val="28"/>
          <w:lang w:val="sv-SE"/>
        </w:rPr>
        <w:t>trọng</w:t>
      </w:r>
      <w:r w:rsidR="008A52B0" w:rsidRPr="003A5F56">
        <w:rPr>
          <w:bCs/>
          <w:sz w:val="28"/>
          <w:szCs w:val="28"/>
          <w:lang w:val="sv-SE"/>
        </w:rPr>
        <w:t xml:space="preserve"> huy động </w:t>
      </w:r>
      <w:r>
        <w:rPr>
          <w:bCs/>
          <w:sz w:val="28"/>
          <w:szCs w:val="28"/>
          <w:lang w:val="sv-SE"/>
        </w:rPr>
        <w:t>các</w:t>
      </w:r>
      <w:r w:rsidR="008A52B0" w:rsidRPr="003A5F56">
        <w:rPr>
          <w:bCs/>
          <w:sz w:val="28"/>
          <w:szCs w:val="28"/>
          <w:lang w:val="sv-SE"/>
        </w:rPr>
        <w:t xml:space="preserve"> loại hình nguồn điện toàn hệ thống</w:t>
      </w:r>
      <w:r>
        <w:rPr>
          <w:bCs/>
          <w:sz w:val="28"/>
          <w:szCs w:val="28"/>
          <w:lang w:val="sv-SE"/>
        </w:rPr>
        <w:t xml:space="preserve"> trong </w:t>
      </w:r>
      <w:r w:rsidR="00D36A58">
        <w:rPr>
          <w:bCs/>
          <w:sz w:val="28"/>
          <w:szCs w:val="28"/>
          <w:lang w:val="vi-VN"/>
        </w:rPr>
        <w:t>6</w:t>
      </w:r>
      <w:r w:rsidR="008F7B8A">
        <w:rPr>
          <w:bCs/>
          <w:sz w:val="28"/>
          <w:szCs w:val="28"/>
          <w:lang w:val="sv-SE"/>
        </w:rPr>
        <w:t xml:space="preserve"> tháng</w:t>
      </w:r>
      <w:r w:rsidR="008A52B0" w:rsidRPr="003A5F56">
        <w:rPr>
          <w:bCs/>
          <w:sz w:val="28"/>
          <w:szCs w:val="28"/>
          <w:lang w:val="sv-SE"/>
        </w:rPr>
        <w:t xml:space="preserve"> </w:t>
      </w:r>
      <w:r w:rsidR="00245EAD">
        <w:rPr>
          <w:bCs/>
          <w:sz w:val="28"/>
          <w:szCs w:val="28"/>
          <w:lang w:val="sv-SE"/>
        </w:rPr>
        <w:t xml:space="preserve">đầu năm 2024 </w:t>
      </w:r>
      <w:r w:rsidR="008A52B0" w:rsidRPr="003A5F56">
        <w:rPr>
          <w:bCs/>
          <w:sz w:val="28"/>
          <w:szCs w:val="28"/>
          <w:lang w:val="sv-SE"/>
        </w:rPr>
        <w:t xml:space="preserve">như sau: </w:t>
      </w:r>
    </w:p>
    <w:p w14:paraId="14F0F484" w14:textId="2F8E07F9" w:rsidR="008A52B0" w:rsidRPr="003A5F56" w:rsidRDefault="008A52B0" w:rsidP="00936AE5">
      <w:pPr>
        <w:snapToGrid w:val="0"/>
        <w:spacing w:before="0" w:after="80"/>
        <w:ind w:firstLine="567"/>
        <w:rPr>
          <w:sz w:val="28"/>
          <w:szCs w:val="28"/>
        </w:rPr>
      </w:pPr>
      <w:r w:rsidRPr="003A5F56">
        <w:rPr>
          <w:sz w:val="28"/>
          <w:szCs w:val="28"/>
        </w:rPr>
        <w:t xml:space="preserve">+ </w:t>
      </w:r>
      <w:r w:rsidR="00AA2F4B" w:rsidRPr="003A5F56">
        <w:rPr>
          <w:sz w:val="28"/>
          <w:szCs w:val="28"/>
        </w:rPr>
        <w:t>T</w:t>
      </w:r>
      <w:r w:rsidRPr="003A5F56">
        <w:rPr>
          <w:sz w:val="28"/>
          <w:szCs w:val="28"/>
        </w:rPr>
        <w:t>hủy điện</w:t>
      </w:r>
      <w:r w:rsidR="003C4E44">
        <w:rPr>
          <w:sz w:val="28"/>
          <w:szCs w:val="28"/>
        </w:rPr>
        <w:t>:</w:t>
      </w:r>
      <w:r w:rsidRPr="003A5F56">
        <w:rPr>
          <w:sz w:val="28"/>
          <w:szCs w:val="28"/>
        </w:rPr>
        <w:t xml:space="preserve"> </w:t>
      </w:r>
      <w:r w:rsidR="00D36A58">
        <w:rPr>
          <w:sz w:val="28"/>
          <w:szCs w:val="28"/>
        </w:rPr>
        <w:t>2</w:t>
      </w:r>
      <w:r w:rsidR="00EE10E1">
        <w:rPr>
          <w:sz w:val="28"/>
          <w:szCs w:val="28"/>
        </w:rPr>
        <w:t>8</w:t>
      </w:r>
      <w:r w:rsidR="00D36A58">
        <w:rPr>
          <w:sz w:val="28"/>
          <w:szCs w:val="28"/>
          <w:lang w:val="vi-VN"/>
        </w:rPr>
        <w:t>,63</w:t>
      </w:r>
      <w:r w:rsidRPr="003A5F56">
        <w:rPr>
          <w:sz w:val="28"/>
          <w:szCs w:val="28"/>
        </w:rPr>
        <w:t xml:space="preserve"> tỷ kWh, chiếm </w:t>
      </w:r>
      <w:r w:rsidR="00D36A58">
        <w:rPr>
          <w:sz w:val="28"/>
          <w:szCs w:val="28"/>
        </w:rPr>
        <w:t>18</w:t>
      </w:r>
      <w:r w:rsidR="00EE10E1">
        <w:rPr>
          <w:sz w:val="28"/>
          <w:szCs w:val="28"/>
        </w:rPr>
        <w:t>,</w:t>
      </w:r>
      <w:r w:rsidR="00D36A58">
        <w:rPr>
          <w:sz w:val="28"/>
          <w:szCs w:val="28"/>
          <w:lang w:val="vi-VN"/>
        </w:rPr>
        <w:t>9</w:t>
      </w:r>
      <w:r w:rsidRPr="003A5F56">
        <w:rPr>
          <w:sz w:val="28"/>
          <w:szCs w:val="28"/>
        </w:rPr>
        <w:t xml:space="preserve">%. </w:t>
      </w:r>
    </w:p>
    <w:p w14:paraId="7AE125B8" w14:textId="0C5A1C01" w:rsidR="008A52B0" w:rsidRPr="003A5F56" w:rsidRDefault="008A52B0" w:rsidP="00936AE5">
      <w:pPr>
        <w:snapToGrid w:val="0"/>
        <w:spacing w:before="0" w:after="80"/>
        <w:ind w:firstLine="567"/>
        <w:rPr>
          <w:sz w:val="28"/>
          <w:szCs w:val="28"/>
        </w:rPr>
      </w:pPr>
      <w:r w:rsidRPr="003A5F56">
        <w:rPr>
          <w:sz w:val="28"/>
          <w:szCs w:val="28"/>
        </w:rPr>
        <w:t>+ Nhiệt điện than</w:t>
      </w:r>
      <w:r w:rsidR="003C4E44">
        <w:rPr>
          <w:sz w:val="28"/>
          <w:szCs w:val="28"/>
        </w:rPr>
        <w:t xml:space="preserve">: </w:t>
      </w:r>
      <w:r w:rsidRPr="003A5F56">
        <w:rPr>
          <w:sz w:val="28"/>
          <w:szCs w:val="28"/>
        </w:rPr>
        <w:t xml:space="preserve">đạt </w:t>
      </w:r>
      <w:r w:rsidR="00D36A58">
        <w:rPr>
          <w:sz w:val="28"/>
          <w:szCs w:val="28"/>
          <w:lang w:val="vi-VN"/>
        </w:rPr>
        <w:t>86</w:t>
      </w:r>
      <w:r w:rsidR="00EE10E1">
        <w:rPr>
          <w:sz w:val="28"/>
          <w:szCs w:val="28"/>
        </w:rPr>
        <w:t>,</w:t>
      </w:r>
      <w:r w:rsidR="00D36A58">
        <w:rPr>
          <w:sz w:val="28"/>
          <w:szCs w:val="28"/>
          <w:lang w:val="vi-VN"/>
        </w:rPr>
        <w:t>34</w:t>
      </w:r>
      <w:r w:rsidRPr="003A5F56">
        <w:rPr>
          <w:sz w:val="28"/>
          <w:szCs w:val="28"/>
        </w:rPr>
        <w:t xml:space="preserve"> tỷ kWh, chiếm </w:t>
      </w:r>
      <w:r w:rsidR="001504E9">
        <w:rPr>
          <w:sz w:val="28"/>
          <w:szCs w:val="28"/>
        </w:rPr>
        <w:t>5</w:t>
      </w:r>
      <w:r w:rsidR="00D36A58">
        <w:rPr>
          <w:sz w:val="28"/>
          <w:szCs w:val="28"/>
          <w:lang w:val="vi-VN"/>
        </w:rPr>
        <w:t>6,</w:t>
      </w:r>
      <w:r w:rsidR="00125210">
        <w:rPr>
          <w:sz w:val="28"/>
          <w:szCs w:val="28"/>
        </w:rPr>
        <w:t>9</w:t>
      </w:r>
      <w:r w:rsidRPr="003A5F56">
        <w:rPr>
          <w:sz w:val="28"/>
          <w:szCs w:val="28"/>
        </w:rPr>
        <w:t>%.</w:t>
      </w:r>
    </w:p>
    <w:p w14:paraId="2A7105C5" w14:textId="0AA6F5EE" w:rsidR="008A52B0" w:rsidRPr="003A5F56" w:rsidRDefault="008A52B0" w:rsidP="00936AE5">
      <w:pPr>
        <w:snapToGrid w:val="0"/>
        <w:spacing w:before="0" w:after="80"/>
        <w:ind w:firstLine="567"/>
        <w:rPr>
          <w:sz w:val="28"/>
          <w:szCs w:val="28"/>
        </w:rPr>
      </w:pPr>
      <w:r w:rsidRPr="003A5F56">
        <w:rPr>
          <w:sz w:val="28"/>
          <w:szCs w:val="28"/>
        </w:rPr>
        <w:t>+ Tua bin khí</w:t>
      </w:r>
      <w:r w:rsidR="003C4E44">
        <w:rPr>
          <w:sz w:val="28"/>
          <w:szCs w:val="28"/>
        </w:rPr>
        <w:t xml:space="preserve">: </w:t>
      </w:r>
      <w:r w:rsidR="00EE10E1">
        <w:rPr>
          <w:sz w:val="28"/>
          <w:szCs w:val="28"/>
        </w:rPr>
        <w:t>1</w:t>
      </w:r>
      <w:r w:rsidR="00D36A58">
        <w:rPr>
          <w:sz w:val="28"/>
          <w:szCs w:val="28"/>
          <w:lang w:val="vi-VN"/>
        </w:rPr>
        <w:t>3</w:t>
      </w:r>
      <w:r w:rsidR="00EE10E1">
        <w:rPr>
          <w:sz w:val="28"/>
          <w:szCs w:val="28"/>
        </w:rPr>
        <w:t>,1</w:t>
      </w:r>
      <w:r w:rsidR="00D36A58">
        <w:rPr>
          <w:sz w:val="28"/>
          <w:szCs w:val="28"/>
          <w:lang w:val="vi-VN"/>
        </w:rPr>
        <w:t>2</w:t>
      </w:r>
      <w:r w:rsidRPr="003A5F56">
        <w:rPr>
          <w:sz w:val="28"/>
          <w:szCs w:val="28"/>
        </w:rPr>
        <w:t xml:space="preserve"> tỷ kWh, chiếm </w:t>
      </w:r>
      <w:r w:rsidR="00D36A58">
        <w:rPr>
          <w:sz w:val="28"/>
          <w:szCs w:val="28"/>
        </w:rPr>
        <w:t>8,6</w:t>
      </w:r>
      <w:r w:rsidRPr="003A5F56">
        <w:rPr>
          <w:sz w:val="28"/>
          <w:szCs w:val="28"/>
        </w:rPr>
        <w:t>%.</w:t>
      </w:r>
    </w:p>
    <w:p w14:paraId="4CF72F35" w14:textId="5716C0CA" w:rsidR="008A52B0" w:rsidRPr="003A5F56" w:rsidRDefault="008A52B0" w:rsidP="00936AE5">
      <w:pPr>
        <w:snapToGrid w:val="0"/>
        <w:spacing w:before="0" w:after="80"/>
        <w:ind w:firstLine="567"/>
        <w:rPr>
          <w:sz w:val="28"/>
          <w:szCs w:val="28"/>
        </w:rPr>
      </w:pPr>
      <w:r w:rsidRPr="003A5F56">
        <w:rPr>
          <w:sz w:val="28"/>
          <w:szCs w:val="28"/>
        </w:rPr>
        <w:t>+ Năng lượng tái tạo</w:t>
      </w:r>
      <w:r w:rsidR="003C4E44">
        <w:rPr>
          <w:sz w:val="28"/>
          <w:szCs w:val="28"/>
        </w:rPr>
        <w:t>:</w:t>
      </w:r>
      <w:r w:rsidRPr="003A5F56">
        <w:rPr>
          <w:sz w:val="28"/>
          <w:szCs w:val="28"/>
        </w:rPr>
        <w:t xml:space="preserve"> </w:t>
      </w:r>
      <w:r w:rsidR="00107A43">
        <w:rPr>
          <w:sz w:val="28"/>
          <w:szCs w:val="28"/>
          <w:lang w:val="vi-VN"/>
        </w:rPr>
        <w:t>20</w:t>
      </w:r>
      <w:r w:rsidR="00EE10E1">
        <w:rPr>
          <w:sz w:val="28"/>
          <w:szCs w:val="28"/>
        </w:rPr>
        <w:t>,</w:t>
      </w:r>
      <w:r w:rsidR="00107A43">
        <w:rPr>
          <w:sz w:val="28"/>
          <w:szCs w:val="28"/>
          <w:lang w:val="vi-VN"/>
        </w:rPr>
        <w:t>73</w:t>
      </w:r>
      <w:r w:rsidR="007C0264" w:rsidRPr="00BA7AF7">
        <w:rPr>
          <w:sz w:val="28"/>
          <w:szCs w:val="28"/>
        </w:rPr>
        <w:t xml:space="preserve"> </w:t>
      </w:r>
      <w:r w:rsidRPr="003A5F56">
        <w:rPr>
          <w:sz w:val="28"/>
          <w:szCs w:val="28"/>
        </w:rPr>
        <w:t>tỷ kWh, chiếm 1</w:t>
      </w:r>
      <w:r w:rsidR="00107A43">
        <w:rPr>
          <w:sz w:val="28"/>
          <w:szCs w:val="28"/>
        </w:rPr>
        <w:t>3</w:t>
      </w:r>
      <w:r w:rsidR="007C0264">
        <w:rPr>
          <w:sz w:val="28"/>
          <w:szCs w:val="28"/>
        </w:rPr>
        <w:t>,</w:t>
      </w:r>
      <w:r w:rsidR="00107A43">
        <w:rPr>
          <w:sz w:val="28"/>
          <w:szCs w:val="28"/>
          <w:lang w:val="vi-VN"/>
        </w:rPr>
        <w:t>7</w:t>
      </w:r>
      <w:r w:rsidR="00A61470">
        <w:rPr>
          <w:sz w:val="28"/>
          <w:szCs w:val="28"/>
        </w:rPr>
        <w:t xml:space="preserve">% (trong đó điện mặt trời đạt </w:t>
      </w:r>
      <w:r w:rsidR="00EE10E1">
        <w:rPr>
          <w:sz w:val="28"/>
          <w:szCs w:val="28"/>
        </w:rPr>
        <w:t>1</w:t>
      </w:r>
      <w:r w:rsidR="00107A43">
        <w:rPr>
          <w:sz w:val="28"/>
          <w:szCs w:val="28"/>
          <w:lang w:val="vi-VN"/>
        </w:rPr>
        <w:t>3</w:t>
      </w:r>
      <w:r w:rsidR="00EE10E1">
        <w:rPr>
          <w:sz w:val="28"/>
          <w:szCs w:val="28"/>
        </w:rPr>
        <w:t>,</w:t>
      </w:r>
      <w:r w:rsidR="00107A43">
        <w:rPr>
          <w:sz w:val="28"/>
          <w:szCs w:val="28"/>
          <w:lang w:val="vi-VN"/>
        </w:rPr>
        <w:t>91</w:t>
      </w:r>
      <w:r w:rsidRPr="003A5F56">
        <w:rPr>
          <w:sz w:val="28"/>
          <w:szCs w:val="28"/>
        </w:rPr>
        <w:t xml:space="preserve"> tỷ kWh, </w:t>
      </w:r>
      <w:r w:rsidRPr="00BA7AF7">
        <w:rPr>
          <w:sz w:val="28"/>
          <w:szCs w:val="28"/>
        </w:rPr>
        <w:t xml:space="preserve">điện gió đạt </w:t>
      </w:r>
      <w:r w:rsidR="00107A43">
        <w:rPr>
          <w:sz w:val="28"/>
          <w:szCs w:val="28"/>
          <w:lang w:val="vi-VN"/>
        </w:rPr>
        <w:t>6</w:t>
      </w:r>
      <w:r w:rsidR="00A61470" w:rsidRPr="00BA7AF7">
        <w:rPr>
          <w:sz w:val="28"/>
          <w:szCs w:val="28"/>
        </w:rPr>
        <w:t>,</w:t>
      </w:r>
      <w:r w:rsidR="00107A43">
        <w:rPr>
          <w:sz w:val="28"/>
          <w:szCs w:val="28"/>
          <w:lang w:val="vi-VN"/>
        </w:rPr>
        <w:t>15</w:t>
      </w:r>
      <w:r w:rsidR="00A61470" w:rsidRPr="00BA7AF7">
        <w:rPr>
          <w:sz w:val="28"/>
          <w:szCs w:val="28"/>
        </w:rPr>
        <w:t xml:space="preserve"> </w:t>
      </w:r>
      <w:r w:rsidRPr="00BA7AF7">
        <w:rPr>
          <w:sz w:val="28"/>
          <w:szCs w:val="28"/>
        </w:rPr>
        <w:t>tỷ kWh</w:t>
      </w:r>
      <w:r w:rsidRPr="003A5F56">
        <w:rPr>
          <w:sz w:val="28"/>
          <w:szCs w:val="28"/>
        </w:rPr>
        <w:t>).</w:t>
      </w:r>
    </w:p>
    <w:p w14:paraId="79CF1243" w14:textId="2EF5371C" w:rsidR="00D85099" w:rsidRPr="003A5F56" w:rsidRDefault="008A52B0" w:rsidP="00936AE5">
      <w:pPr>
        <w:widowControl w:val="0"/>
        <w:tabs>
          <w:tab w:val="left" w:pos="-5590"/>
          <w:tab w:val="left" w:pos="-5200"/>
          <w:tab w:val="left" w:pos="851"/>
        </w:tabs>
        <w:spacing w:before="0" w:after="80"/>
        <w:ind w:firstLine="567"/>
        <w:rPr>
          <w:sz w:val="28"/>
          <w:szCs w:val="28"/>
          <w:lang w:val="da-DK"/>
        </w:rPr>
      </w:pPr>
      <w:r w:rsidRPr="003A5F56">
        <w:rPr>
          <w:sz w:val="28"/>
          <w:szCs w:val="28"/>
        </w:rPr>
        <w:t>+ Điện nhập khẩu</w:t>
      </w:r>
      <w:r w:rsidR="003C4E44">
        <w:rPr>
          <w:sz w:val="28"/>
          <w:szCs w:val="28"/>
        </w:rPr>
        <w:t>:</w:t>
      </w:r>
      <w:r w:rsidRPr="003A5F56">
        <w:rPr>
          <w:sz w:val="28"/>
          <w:szCs w:val="28"/>
        </w:rPr>
        <w:t xml:space="preserve"> </w:t>
      </w:r>
      <w:r w:rsidR="00C328BF">
        <w:rPr>
          <w:sz w:val="28"/>
          <w:szCs w:val="28"/>
        </w:rPr>
        <w:t>2,</w:t>
      </w:r>
      <w:r w:rsidR="00107A43">
        <w:rPr>
          <w:sz w:val="28"/>
          <w:szCs w:val="28"/>
          <w:lang w:val="vi-VN"/>
        </w:rPr>
        <w:t>56</w:t>
      </w:r>
      <w:r w:rsidR="00441B1E" w:rsidRPr="003A5F56">
        <w:rPr>
          <w:sz w:val="28"/>
          <w:szCs w:val="28"/>
        </w:rPr>
        <w:t xml:space="preserve"> t</w:t>
      </w:r>
      <w:r w:rsidR="00F15FFD">
        <w:rPr>
          <w:sz w:val="28"/>
          <w:szCs w:val="28"/>
        </w:rPr>
        <w:t>ỷ</w:t>
      </w:r>
      <w:r w:rsidRPr="003A5F56">
        <w:rPr>
          <w:sz w:val="28"/>
          <w:szCs w:val="28"/>
        </w:rPr>
        <w:t xml:space="preserve"> kWh, chiếm </w:t>
      </w:r>
      <w:r w:rsidR="00441B1E" w:rsidRPr="003A5F56">
        <w:rPr>
          <w:sz w:val="28"/>
          <w:szCs w:val="28"/>
        </w:rPr>
        <w:t>1</w:t>
      </w:r>
      <w:r w:rsidR="00EB03A7">
        <w:rPr>
          <w:sz w:val="28"/>
          <w:szCs w:val="28"/>
        </w:rPr>
        <w:t>,</w:t>
      </w:r>
      <w:r w:rsidR="00107A43">
        <w:rPr>
          <w:sz w:val="28"/>
          <w:szCs w:val="28"/>
          <w:lang w:val="vi-VN"/>
        </w:rPr>
        <w:t>7</w:t>
      </w:r>
      <w:r w:rsidRPr="003A5F56">
        <w:rPr>
          <w:sz w:val="28"/>
          <w:szCs w:val="28"/>
        </w:rPr>
        <w:t>%.</w:t>
      </w:r>
    </w:p>
    <w:p w14:paraId="1EAF343D" w14:textId="1C6E5E12" w:rsidR="00135FA4" w:rsidRDefault="00DE4FC9" w:rsidP="00936AE5">
      <w:pPr>
        <w:tabs>
          <w:tab w:val="clear" w:pos="907"/>
        </w:tabs>
        <w:snapToGrid w:val="0"/>
        <w:spacing w:before="0" w:after="80"/>
        <w:ind w:firstLine="567"/>
        <w:rPr>
          <w:sz w:val="28"/>
          <w:szCs w:val="28"/>
          <w:lang w:val="da-DK"/>
        </w:rPr>
      </w:pPr>
      <w:r w:rsidRPr="003A5F56">
        <w:rPr>
          <w:sz w:val="28"/>
          <w:szCs w:val="28"/>
          <w:lang w:val="da-DK"/>
        </w:rPr>
        <w:t>S</w:t>
      </w:r>
      <w:r w:rsidR="00E34878">
        <w:rPr>
          <w:sz w:val="28"/>
          <w:szCs w:val="28"/>
          <w:lang w:val="da-DK"/>
        </w:rPr>
        <w:t xml:space="preserve">ản lượng điện truyền tải </w:t>
      </w:r>
      <w:r w:rsidR="00135FA4">
        <w:rPr>
          <w:sz w:val="28"/>
          <w:szCs w:val="28"/>
          <w:lang w:val="da-DK"/>
        </w:rPr>
        <w:t>l</w:t>
      </w:r>
      <w:r w:rsidRPr="003A5F56">
        <w:rPr>
          <w:sz w:val="28"/>
          <w:szCs w:val="28"/>
          <w:lang w:val="da-DK"/>
        </w:rPr>
        <w:t xml:space="preserve">ũy kế </w:t>
      </w:r>
      <w:r w:rsidR="00107A43">
        <w:rPr>
          <w:sz w:val="28"/>
          <w:szCs w:val="28"/>
          <w:lang w:val="da-DK"/>
        </w:rPr>
        <w:t>6</w:t>
      </w:r>
      <w:r w:rsidR="0005336D">
        <w:rPr>
          <w:sz w:val="28"/>
          <w:szCs w:val="28"/>
          <w:lang w:val="da-DK"/>
        </w:rPr>
        <w:t xml:space="preserve"> tháng</w:t>
      </w:r>
      <w:r w:rsidRPr="003A5F56">
        <w:rPr>
          <w:sz w:val="28"/>
          <w:szCs w:val="28"/>
          <w:lang w:val="da-DK"/>
        </w:rPr>
        <w:t xml:space="preserve"> năm </w:t>
      </w:r>
      <w:r w:rsidR="00DB155D">
        <w:rPr>
          <w:sz w:val="28"/>
          <w:szCs w:val="28"/>
          <w:lang w:val="da-DK"/>
        </w:rPr>
        <w:t>2024</w:t>
      </w:r>
      <w:r w:rsidR="00135FA4">
        <w:rPr>
          <w:sz w:val="28"/>
          <w:szCs w:val="28"/>
          <w:lang w:val="da-DK"/>
        </w:rPr>
        <w:t xml:space="preserve"> </w:t>
      </w:r>
      <w:r w:rsidRPr="003A5F56">
        <w:rPr>
          <w:sz w:val="28"/>
          <w:szCs w:val="28"/>
          <w:lang w:val="da-DK"/>
        </w:rPr>
        <w:t xml:space="preserve">đạt </w:t>
      </w:r>
      <w:r w:rsidR="00107A43">
        <w:rPr>
          <w:sz w:val="28"/>
          <w:szCs w:val="28"/>
          <w:lang w:val="vi-VN"/>
        </w:rPr>
        <w:t>121</w:t>
      </w:r>
      <w:r w:rsidR="00461E57">
        <w:rPr>
          <w:sz w:val="28"/>
          <w:szCs w:val="28"/>
          <w:lang w:val="da-DK"/>
        </w:rPr>
        <w:t>,4</w:t>
      </w:r>
      <w:r w:rsidR="00107A43">
        <w:rPr>
          <w:sz w:val="28"/>
          <w:szCs w:val="28"/>
          <w:lang w:val="vi-VN"/>
        </w:rPr>
        <w:t>7</w:t>
      </w:r>
      <w:r w:rsidR="00461E57">
        <w:rPr>
          <w:sz w:val="28"/>
          <w:szCs w:val="28"/>
          <w:lang w:val="da-DK"/>
        </w:rPr>
        <w:t xml:space="preserve"> </w:t>
      </w:r>
      <w:r w:rsidR="00E34878">
        <w:rPr>
          <w:sz w:val="28"/>
          <w:szCs w:val="28"/>
          <w:lang w:val="da-DK"/>
        </w:rPr>
        <w:t xml:space="preserve">tỷ kWh, </w:t>
      </w:r>
      <w:r w:rsidR="00526B1C">
        <w:rPr>
          <w:sz w:val="28"/>
          <w:szCs w:val="28"/>
          <w:lang w:val="da-DK"/>
        </w:rPr>
        <w:t xml:space="preserve">tăng </w:t>
      </w:r>
      <w:r w:rsidR="0005336D" w:rsidRPr="0005336D">
        <w:rPr>
          <w:sz w:val="28"/>
          <w:szCs w:val="28"/>
          <w:lang w:val="da-DK"/>
        </w:rPr>
        <w:t>1</w:t>
      </w:r>
      <w:r w:rsidR="00107A43">
        <w:rPr>
          <w:sz w:val="28"/>
          <w:szCs w:val="28"/>
          <w:lang w:val="vi-VN"/>
        </w:rPr>
        <w:t>3</w:t>
      </w:r>
      <w:r w:rsidR="00F0313A">
        <w:rPr>
          <w:sz w:val="28"/>
          <w:szCs w:val="28"/>
          <w:lang w:val="da-DK"/>
        </w:rPr>
        <w:t>,</w:t>
      </w:r>
      <w:r w:rsidR="00107A43">
        <w:rPr>
          <w:sz w:val="28"/>
          <w:szCs w:val="28"/>
          <w:lang w:val="vi-VN"/>
        </w:rPr>
        <w:t>1</w:t>
      </w:r>
      <w:r w:rsidRPr="003A5F56">
        <w:rPr>
          <w:sz w:val="28"/>
          <w:szCs w:val="28"/>
          <w:lang w:val="da-DK"/>
        </w:rPr>
        <w:t xml:space="preserve">% so </w:t>
      </w:r>
      <w:r w:rsidR="00E34878">
        <w:rPr>
          <w:sz w:val="28"/>
          <w:szCs w:val="28"/>
          <w:lang w:val="da-DK"/>
        </w:rPr>
        <w:t xml:space="preserve">với </w:t>
      </w:r>
      <w:r w:rsidRPr="003A5F56">
        <w:rPr>
          <w:sz w:val="28"/>
          <w:szCs w:val="28"/>
          <w:lang w:val="da-DK"/>
        </w:rPr>
        <w:t xml:space="preserve">cùng kỳ năm </w:t>
      </w:r>
      <w:r w:rsidR="00E34878">
        <w:rPr>
          <w:sz w:val="28"/>
          <w:szCs w:val="28"/>
          <w:lang w:val="da-DK"/>
        </w:rPr>
        <w:t>202</w:t>
      </w:r>
      <w:r w:rsidR="00526B1C">
        <w:rPr>
          <w:sz w:val="28"/>
          <w:szCs w:val="28"/>
          <w:lang w:val="da-DK"/>
        </w:rPr>
        <w:t>3</w:t>
      </w:r>
      <w:r w:rsidRPr="003A5F56">
        <w:rPr>
          <w:sz w:val="28"/>
          <w:szCs w:val="28"/>
          <w:lang w:val="da-DK"/>
        </w:rPr>
        <w:t>.</w:t>
      </w:r>
      <w:r w:rsidR="00135FA4">
        <w:rPr>
          <w:sz w:val="28"/>
          <w:szCs w:val="28"/>
          <w:lang w:val="da-DK"/>
        </w:rPr>
        <w:t xml:space="preserve"> </w:t>
      </w:r>
      <w:r w:rsidR="00820F1C" w:rsidRPr="00820F1C">
        <w:rPr>
          <w:sz w:val="28"/>
          <w:szCs w:val="28"/>
          <w:lang w:val="da-DK"/>
        </w:rPr>
        <w:t xml:space="preserve">Trong đó công suất, sản lượng truyền tải điện từ khu vực miền Trung, miền Nam ra miền Bắc thường xuyên ở duy trì mức cao để </w:t>
      </w:r>
      <w:r w:rsidR="004E1F1E">
        <w:rPr>
          <w:sz w:val="28"/>
          <w:szCs w:val="28"/>
          <w:lang w:val="da-DK"/>
        </w:rPr>
        <w:t>tăng cường cung cấp</w:t>
      </w:r>
      <w:r w:rsidR="00820F1C" w:rsidRPr="00820F1C">
        <w:rPr>
          <w:sz w:val="28"/>
          <w:szCs w:val="28"/>
          <w:lang w:val="da-DK"/>
        </w:rPr>
        <w:t xml:space="preserve"> điện</w:t>
      </w:r>
      <w:r w:rsidR="004E1F1E">
        <w:rPr>
          <w:sz w:val="28"/>
          <w:szCs w:val="28"/>
          <w:lang w:val="da-DK"/>
        </w:rPr>
        <w:t xml:space="preserve"> cho</w:t>
      </w:r>
      <w:r w:rsidR="00820F1C" w:rsidRPr="00820F1C">
        <w:rPr>
          <w:sz w:val="28"/>
          <w:szCs w:val="28"/>
          <w:lang w:val="da-DK"/>
        </w:rPr>
        <w:t xml:space="preserve"> miền Bắc.</w:t>
      </w:r>
    </w:p>
    <w:p w14:paraId="158BA6BB" w14:textId="1DF65DBC" w:rsidR="00DE4FC9" w:rsidRDefault="00135FA4" w:rsidP="00936AE5">
      <w:pPr>
        <w:tabs>
          <w:tab w:val="clear" w:pos="907"/>
        </w:tabs>
        <w:snapToGrid w:val="0"/>
        <w:spacing w:before="0" w:after="80"/>
        <w:ind w:firstLine="567"/>
        <w:rPr>
          <w:bCs/>
          <w:sz w:val="28"/>
          <w:szCs w:val="28"/>
          <w:lang w:val="sv-SE"/>
        </w:rPr>
      </w:pPr>
      <w:r>
        <w:rPr>
          <w:bCs/>
          <w:sz w:val="28"/>
          <w:szCs w:val="28"/>
          <w:lang w:val="sv-SE"/>
        </w:rPr>
        <w:t xml:space="preserve">Sản lượng điện thương phẩm toàn Tập đoàn lũy kế </w:t>
      </w:r>
      <w:r w:rsidR="00107A43">
        <w:rPr>
          <w:bCs/>
          <w:sz w:val="28"/>
          <w:szCs w:val="28"/>
          <w:lang w:val="vi-VN"/>
        </w:rPr>
        <w:t>6</w:t>
      </w:r>
      <w:r>
        <w:rPr>
          <w:bCs/>
          <w:sz w:val="28"/>
          <w:szCs w:val="28"/>
          <w:lang w:val="sv-SE"/>
        </w:rPr>
        <w:t xml:space="preserve"> tháng đầu năm </w:t>
      </w:r>
      <w:r w:rsidR="00C92A0F">
        <w:rPr>
          <w:bCs/>
          <w:sz w:val="28"/>
          <w:szCs w:val="28"/>
          <w:lang w:val="vi-VN"/>
        </w:rPr>
        <w:t>đạt 135,6</w:t>
      </w:r>
      <w:r w:rsidR="00820F1C">
        <w:rPr>
          <w:bCs/>
          <w:sz w:val="28"/>
          <w:szCs w:val="28"/>
          <w:lang w:val="vi-VN"/>
        </w:rPr>
        <w:t>4</w:t>
      </w:r>
      <w:r w:rsidR="00C92A0F">
        <w:rPr>
          <w:bCs/>
          <w:sz w:val="28"/>
          <w:szCs w:val="28"/>
          <w:lang w:val="vi-VN"/>
        </w:rPr>
        <w:t xml:space="preserve"> tỷ kWh, </w:t>
      </w:r>
      <w:r>
        <w:rPr>
          <w:bCs/>
          <w:sz w:val="28"/>
          <w:szCs w:val="28"/>
          <w:lang w:val="sv-SE"/>
        </w:rPr>
        <w:t>tăng 14,</w:t>
      </w:r>
      <w:r w:rsidR="00107A43">
        <w:rPr>
          <w:bCs/>
          <w:sz w:val="28"/>
          <w:szCs w:val="28"/>
          <w:lang w:val="vi-VN"/>
        </w:rPr>
        <w:t>3</w:t>
      </w:r>
      <w:r>
        <w:rPr>
          <w:bCs/>
          <w:sz w:val="28"/>
          <w:szCs w:val="28"/>
          <w:lang w:val="sv-SE"/>
        </w:rPr>
        <w:t>% so với cùng kỳ, trong đó mức tăng trưởng điện của một số thành phần điển hình như sau: điện năng cho sinh hoạt tăng 1</w:t>
      </w:r>
      <w:r w:rsidR="00820F1C">
        <w:rPr>
          <w:bCs/>
          <w:sz w:val="28"/>
          <w:szCs w:val="28"/>
          <w:lang w:val="vi-VN"/>
        </w:rPr>
        <w:t>6</w:t>
      </w:r>
      <w:r>
        <w:rPr>
          <w:bCs/>
          <w:sz w:val="28"/>
          <w:szCs w:val="28"/>
          <w:lang w:val="sv-SE"/>
        </w:rPr>
        <w:t>,0</w:t>
      </w:r>
      <w:r w:rsidR="00820F1C">
        <w:rPr>
          <w:bCs/>
          <w:sz w:val="28"/>
          <w:szCs w:val="28"/>
          <w:lang w:val="vi-VN"/>
        </w:rPr>
        <w:t>7</w:t>
      </w:r>
      <w:r>
        <w:rPr>
          <w:bCs/>
          <w:sz w:val="28"/>
          <w:szCs w:val="28"/>
          <w:lang w:val="sv-SE"/>
        </w:rPr>
        <w:t xml:space="preserve">%, điện năng cho công nghiệp </w:t>
      </w:r>
      <w:r w:rsidR="00820F1C">
        <w:rPr>
          <w:bCs/>
          <w:sz w:val="28"/>
          <w:szCs w:val="28"/>
          <w:lang w:val="sv-SE"/>
        </w:rPr>
        <w:t>-</w:t>
      </w:r>
      <w:r>
        <w:rPr>
          <w:bCs/>
          <w:sz w:val="28"/>
          <w:szCs w:val="28"/>
          <w:lang w:val="sv-SE"/>
        </w:rPr>
        <w:t xml:space="preserve"> </w:t>
      </w:r>
      <w:r w:rsidR="00820F1C">
        <w:rPr>
          <w:bCs/>
          <w:sz w:val="28"/>
          <w:szCs w:val="28"/>
          <w:lang w:val="vi-VN"/>
        </w:rPr>
        <w:t>xây dựng</w:t>
      </w:r>
      <w:r>
        <w:rPr>
          <w:bCs/>
          <w:sz w:val="28"/>
          <w:szCs w:val="28"/>
          <w:lang w:val="sv-SE"/>
        </w:rPr>
        <w:t xml:space="preserve"> tăng 12,</w:t>
      </w:r>
      <w:r w:rsidR="00820F1C">
        <w:rPr>
          <w:bCs/>
          <w:sz w:val="28"/>
          <w:szCs w:val="28"/>
          <w:lang w:val="vi-VN"/>
        </w:rPr>
        <w:t>8</w:t>
      </w:r>
      <w:r>
        <w:rPr>
          <w:bCs/>
          <w:sz w:val="28"/>
          <w:szCs w:val="28"/>
          <w:lang w:val="sv-SE"/>
        </w:rPr>
        <w:t>%, điện năng cho thương mại-dịch vụ tăng 1</w:t>
      </w:r>
      <w:r w:rsidR="00820F1C">
        <w:rPr>
          <w:bCs/>
          <w:sz w:val="28"/>
          <w:szCs w:val="28"/>
          <w:lang w:val="vi-VN"/>
        </w:rPr>
        <w:t>6</w:t>
      </w:r>
      <w:r>
        <w:rPr>
          <w:bCs/>
          <w:sz w:val="28"/>
          <w:szCs w:val="28"/>
          <w:lang w:val="sv-SE"/>
        </w:rPr>
        <w:t>,</w:t>
      </w:r>
      <w:r w:rsidR="00820F1C">
        <w:rPr>
          <w:bCs/>
          <w:sz w:val="28"/>
          <w:szCs w:val="28"/>
          <w:lang w:val="vi-VN"/>
        </w:rPr>
        <w:t>5</w:t>
      </w:r>
      <w:r>
        <w:rPr>
          <w:bCs/>
          <w:sz w:val="28"/>
          <w:szCs w:val="28"/>
          <w:lang w:val="sv-SE"/>
        </w:rPr>
        <w:t>8%,</w:t>
      </w:r>
      <w:r w:rsidR="00820F1C">
        <w:rPr>
          <w:bCs/>
          <w:sz w:val="28"/>
          <w:szCs w:val="28"/>
          <w:lang w:val="vi-VN"/>
        </w:rPr>
        <w:t xml:space="preserve"> </w:t>
      </w:r>
      <w:r w:rsidR="00820F1C">
        <w:rPr>
          <w:bCs/>
          <w:sz w:val="28"/>
          <w:szCs w:val="28"/>
          <w:lang w:val="sv-SE"/>
        </w:rPr>
        <w:t xml:space="preserve">điện năng cho </w:t>
      </w:r>
      <w:r w:rsidR="00820F1C">
        <w:rPr>
          <w:bCs/>
          <w:sz w:val="28"/>
          <w:szCs w:val="28"/>
          <w:lang w:val="vi-VN"/>
        </w:rPr>
        <w:t>nông nghiệp tăng 14,02%</w:t>
      </w:r>
      <w:r>
        <w:rPr>
          <w:bCs/>
          <w:sz w:val="28"/>
          <w:szCs w:val="28"/>
          <w:lang w:val="sv-SE"/>
        </w:rPr>
        <w:t>...</w:t>
      </w:r>
    </w:p>
    <w:p w14:paraId="228C5565" w14:textId="24ACE3BF" w:rsidR="008D7350" w:rsidRPr="00135FA4" w:rsidRDefault="008D7350" w:rsidP="00936AE5">
      <w:pPr>
        <w:tabs>
          <w:tab w:val="clear" w:pos="907"/>
        </w:tabs>
        <w:snapToGrid w:val="0"/>
        <w:spacing w:before="0" w:after="80"/>
        <w:ind w:firstLine="567"/>
        <w:rPr>
          <w:bCs/>
          <w:sz w:val="28"/>
          <w:szCs w:val="28"/>
          <w:lang w:val="sv-SE"/>
        </w:rPr>
      </w:pPr>
      <w:r w:rsidRPr="00321914">
        <w:rPr>
          <w:sz w:val="28"/>
          <w:szCs w:val="28"/>
          <w:lang w:val="da-DK"/>
        </w:rPr>
        <w:t xml:space="preserve">Trong </w:t>
      </w:r>
      <w:r>
        <w:rPr>
          <w:bCs/>
          <w:sz w:val="28"/>
          <w:szCs w:val="28"/>
          <w:lang w:val="vi-VN"/>
        </w:rPr>
        <w:t>6</w:t>
      </w:r>
      <w:r>
        <w:rPr>
          <w:bCs/>
          <w:sz w:val="28"/>
          <w:szCs w:val="28"/>
          <w:lang w:val="sv-SE"/>
        </w:rPr>
        <w:t xml:space="preserve"> tháng đầu năm </w:t>
      </w:r>
      <w:r>
        <w:rPr>
          <w:sz w:val="28"/>
          <w:szCs w:val="28"/>
          <w:lang w:val="da-DK"/>
        </w:rPr>
        <w:t>2024</w:t>
      </w:r>
      <w:r w:rsidRPr="00321914">
        <w:rPr>
          <w:sz w:val="28"/>
          <w:szCs w:val="28"/>
          <w:lang w:val="da-DK"/>
        </w:rPr>
        <w:t xml:space="preserve">, </w:t>
      </w:r>
      <w:r w:rsidRPr="00F77B5A">
        <w:rPr>
          <w:sz w:val="28"/>
          <w:szCs w:val="28"/>
          <w:lang w:val="da-DK"/>
        </w:rPr>
        <w:t>EVN cũng đã tổ chức vận hành cao các Nhà máy Thủy điện Hòa Bình, Thác Bà và Tuyên Quang để bổ sung nguồn nước theo yêu cầu của Bộ Nông nghiệp và Phát triển Nông thôn, đồng thời bảo đảm cung cấp điện cho các trạm bơm và bơm nội đồng hoạt động phục vụ gieo cấy lúa vụ Đông Xuân 2023 - 2024 cho các tỉnh Trung du và Đồng bằng Bắc Bộ</w:t>
      </w:r>
      <w:r w:rsidRPr="00321914">
        <w:rPr>
          <w:sz w:val="28"/>
          <w:szCs w:val="28"/>
          <w:lang w:val="da-DK"/>
        </w:rPr>
        <w:t xml:space="preserve">. </w:t>
      </w:r>
      <w:r>
        <w:rPr>
          <w:sz w:val="28"/>
          <w:szCs w:val="28"/>
          <w:lang w:val="vi-VN"/>
        </w:rPr>
        <w:t>T</w:t>
      </w:r>
      <w:r w:rsidRPr="00321914">
        <w:rPr>
          <w:sz w:val="28"/>
          <w:szCs w:val="28"/>
          <w:lang w:val="da-DK"/>
        </w:rPr>
        <w:t xml:space="preserve">ổng lượng nước xả từ các hồ thủy điện là </w:t>
      </w:r>
      <w:r w:rsidRPr="00580702">
        <w:rPr>
          <w:sz w:val="28"/>
          <w:szCs w:val="28"/>
          <w:lang w:val="da-DK"/>
        </w:rPr>
        <w:t>2,78</w:t>
      </w:r>
      <w:r w:rsidR="003A483E">
        <w:rPr>
          <w:sz w:val="28"/>
          <w:szCs w:val="28"/>
          <w:lang w:val="da-DK"/>
        </w:rPr>
        <w:t xml:space="preserve"> tỷ m</w:t>
      </w:r>
      <w:r w:rsidR="003A483E" w:rsidRPr="003A483E">
        <w:rPr>
          <w:sz w:val="28"/>
          <w:szCs w:val="28"/>
          <w:vertAlign w:val="superscript"/>
          <w:lang w:val="da-DK"/>
        </w:rPr>
        <w:t>3</w:t>
      </w:r>
      <w:r w:rsidRPr="00321914">
        <w:rPr>
          <w:sz w:val="28"/>
          <w:szCs w:val="28"/>
          <w:lang w:val="da-DK"/>
        </w:rPr>
        <w:t xml:space="preserve">, tiết kiệm được </w:t>
      </w:r>
      <w:r w:rsidRPr="00580702">
        <w:rPr>
          <w:sz w:val="28"/>
          <w:szCs w:val="28"/>
          <w:lang w:val="da-DK"/>
        </w:rPr>
        <w:t>0,72</w:t>
      </w:r>
      <w:r w:rsidRPr="00321914">
        <w:rPr>
          <w:sz w:val="28"/>
          <w:szCs w:val="28"/>
          <w:lang w:val="da-DK"/>
        </w:rPr>
        <w:t xml:space="preserve"> tỷ m</w:t>
      </w:r>
      <w:r w:rsidRPr="003A483E">
        <w:rPr>
          <w:sz w:val="28"/>
          <w:szCs w:val="28"/>
          <w:vertAlign w:val="superscript"/>
          <w:lang w:val="da-DK"/>
        </w:rPr>
        <w:t>3</w:t>
      </w:r>
      <w:r w:rsidRPr="00321914">
        <w:rPr>
          <w:sz w:val="28"/>
          <w:szCs w:val="28"/>
          <w:lang w:val="da-DK"/>
        </w:rPr>
        <w:t xml:space="preserve"> nước so với kế hoạch</w:t>
      </w:r>
      <w:r>
        <w:rPr>
          <w:sz w:val="28"/>
          <w:szCs w:val="28"/>
          <w:lang w:val="da-DK"/>
        </w:rPr>
        <w:t xml:space="preserve"> dự kiến</w:t>
      </w:r>
      <w:r w:rsidRPr="00321914">
        <w:rPr>
          <w:sz w:val="28"/>
          <w:szCs w:val="28"/>
          <w:lang w:val="da-DK"/>
        </w:rPr>
        <w:t>. </w:t>
      </w:r>
    </w:p>
    <w:p w14:paraId="7C6895C9" w14:textId="2978C5A0" w:rsidR="0037067A" w:rsidRDefault="0037067A" w:rsidP="00936AE5">
      <w:pPr>
        <w:widowControl w:val="0"/>
        <w:tabs>
          <w:tab w:val="left" w:pos="1300"/>
        </w:tabs>
        <w:snapToGrid w:val="0"/>
        <w:spacing w:before="0" w:after="80"/>
        <w:ind w:firstLine="567"/>
        <w:rPr>
          <w:i/>
          <w:sz w:val="28"/>
          <w:szCs w:val="28"/>
          <w:lang w:val="da-DK"/>
        </w:rPr>
      </w:pPr>
      <w:r w:rsidRPr="00DA29BF">
        <w:rPr>
          <w:i/>
          <w:sz w:val="28"/>
          <w:szCs w:val="28"/>
          <w:lang w:val="da-DK"/>
        </w:rPr>
        <w:lastRenderedPageBreak/>
        <w:t xml:space="preserve">Về kinh doanh và </w:t>
      </w:r>
      <w:r>
        <w:rPr>
          <w:i/>
          <w:sz w:val="28"/>
          <w:szCs w:val="28"/>
          <w:lang w:val="da-DK"/>
        </w:rPr>
        <w:t>dịch vụ khách hàng</w:t>
      </w:r>
      <w:r w:rsidRPr="00DA29BF">
        <w:rPr>
          <w:sz w:val="28"/>
          <w:szCs w:val="28"/>
          <w:lang w:val="da-DK"/>
        </w:rPr>
        <w:t>:</w:t>
      </w:r>
      <w:r>
        <w:rPr>
          <w:sz w:val="28"/>
          <w:szCs w:val="28"/>
          <w:lang w:val="vi-VN"/>
        </w:rPr>
        <w:t xml:space="preserve"> </w:t>
      </w:r>
      <w:r w:rsidRPr="00A81A9E">
        <w:rPr>
          <w:sz w:val="28"/>
          <w:szCs w:val="28"/>
          <w:lang w:val="da-DK"/>
        </w:rPr>
        <w:t>Trong 6 tháng đầu năm 2024, với điểm đánh giá 74,76/100 điểm, EVN</w:t>
      </w:r>
      <w:r>
        <w:rPr>
          <w:sz w:val="28"/>
          <w:szCs w:val="28"/>
          <w:lang w:val="da-DK"/>
        </w:rPr>
        <w:t xml:space="preserve"> là đơn vị dẫn đầu trong số 21 </w:t>
      </w:r>
      <w:r>
        <w:rPr>
          <w:sz w:val="28"/>
          <w:szCs w:val="28"/>
          <w:lang w:val="vi-VN"/>
        </w:rPr>
        <w:t>B</w:t>
      </w:r>
      <w:r w:rsidRPr="00A81A9E">
        <w:rPr>
          <w:sz w:val="28"/>
          <w:szCs w:val="28"/>
          <w:lang w:val="da-DK"/>
        </w:rPr>
        <w:t xml:space="preserve">ộ, </w:t>
      </w:r>
      <w:r>
        <w:rPr>
          <w:sz w:val="28"/>
          <w:szCs w:val="28"/>
          <w:lang w:val="vi-VN"/>
        </w:rPr>
        <w:t>N</w:t>
      </w:r>
      <w:r w:rsidRPr="00A81A9E">
        <w:rPr>
          <w:sz w:val="28"/>
          <w:szCs w:val="28"/>
          <w:lang w:val="da-DK"/>
        </w:rPr>
        <w:t>gành đang cung cấp dịch vụ trực tuyến phục vụ người dân, doanh nghiệp trên Cổng Dịch vụ công Quốc gia (Cổng DVCQG)</w:t>
      </w:r>
      <w:r>
        <w:rPr>
          <w:sz w:val="28"/>
          <w:szCs w:val="28"/>
          <w:lang w:val="vi-VN"/>
        </w:rPr>
        <w:t xml:space="preserve"> với</w:t>
      </w:r>
      <w:r w:rsidRPr="00A81A9E">
        <w:rPr>
          <w:sz w:val="28"/>
          <w:szCs w:val="28"/>
          <w:lang w:val="da-DK"/>
        </w:rPr>
        <w:t xml:space="preserve"> 12 dịch vụ (gồm</w:t>
      </w:r>
      <w:r>
        <w:rPr>
          <w:sz w:val="28"/>
          <w:szCs w:val="28"/>
          <w:lang w:val="vi-VN"/>
        </w:rPr>
        <w:t>:</w:t>
      </w:r>
      <w:r w:rsidRPr="00A81A9E">
        <w:rPr>
          <w:sz w:val="28"/>
          <w:szCs w:val="28"/>
          <w:lang w:val="da-DK"/>
        </w:rPr>
        <w:t xml:space="preserve"> dịch vụ thanh toán tiền điện và 11 dịch vụ điện trực tuyến mức độ 4 - mức cao nhất của Chính phủ điện tử).</w:t>
      </w:r>
      <w:r>
        <w:rPr>
          <w:sz w:val="28"/>
          <w:szCs w:val="28"/>
          <w:lang w:val="vi-VN"/>
        </w:rPr>
        <w:t xml:space="preserve"> </w:t>
      </w:r>
      <w:r w:rsidRPr="00A81A9E">
        <w:rPr>
          <w:sz w:val="28"/>
          <w:szCs w:val="28"/>
          <w:lang w:val="da-DK"/>
        </w:rPr>
        <w:t xml:space="preserve">Việc đánh giá dựa trên dữ liệu thời gian thực trên Cổng DVCQG, theo 5 nhóm chỉ số gồm: </w:t>
      </w:r>
      <w:r>
        <w:rPr>
          <w:sz w:val="28"/>
          <w:szCs w:val="28"/>
          <w:lang w:val="vi-VN"/>
        </w:rPr>
        <w:t>c</w:t>
      </w:r>
      <w:r w:rsidRPr="00A81A9E">
        <w:rPr>
          <w:sz w:val="28"/>
          <w:szCs w:val="28"/>
          <w:lang w:val="da-DK"/>
        </w:rPr>
        <w:t xml:space="preserve">ông khai, minh bạch; </w:t>
      </w:r>
      <w:r>
        <w:rPr>
          <w:sz w:val="28"/>
          <w:szCs w:val="28"/>
          <w:lang w:val="vi-VN"/>
        </w:rPr>
        <w:t>t</w:t>
      </w:r>
      <w:r w:rsidRPr="00A81A9E">
        <w:rPr>
          <w:sz w:val="28"/>
          <w:szCs w:val="28"/>
          <w:lang w:val="da-DK"/>
        </w:rPr>
        <w:t>iến độ, k</w:t>
      </w:r>
      <w:r>
        <w:rPr>
          <w:sz w:val="28"/>
          <w:szCs w:val="28"/>
          <w:lang w:val="da-DK"/>
        </w:rPr>
        <w:t>ết quả giải quyết; s</w:t>
      </w:r>
      <w:r w:rsidRPr="00A81A9E">
        <w:rPr>
          <w:sz w:val="28"/>
          <w:szCs w:val="28"/>
          <w:lang w:val="da-DK"/>
        </w:rPr>
        <w:t xml:space="preserve">ố hóa hồ sơ; </w:t>
      </w:r>
      <w:r>
        <w:rPr>
          <w:sz w:val="28"/>
          <w:szCs w:val="28"/>
          <w:lang w:val="vi-VN"/>
        </w:rPr>
        <w:t>c</w:t>
      </w:r>
      <w:r w:rsidRPr="00A81A9E">
        <w:rPr>
          <w:sz w:val="28"/>
          <w:szCs w:val="28"/>
          <w:lang w:val="da-DK"/>
        </w:rPr>
        <w:t xml:space="preserve">ung cấp dịch vụ trực tuyến; </w:t>
      </w:r>
      <w:r>
        <w:rPr>
          <w:sz w:val="28"/>
          <w:szCs w:val="28"/>
          <w:lang w:val="vi-VN"/>
        </w:rPr>
        <w:t>m</w:t>
      </w:r>
      <w:r w:rsidRPr="00A81A9E">
        <w:rPr>
          <w:sz w:val="28"/>
          <w:szCs w:val="28"/>
          <w:lang w:val="da-DK"/>
        </w:rPr>
        <w:t>ức độ hài lòng.</w:t>
      </w:r>
    </w:p>
    <w:p w14:paraId="4AB5F884" w14:textId="4A76AB0B" w:rsidR="0062696C" w:rsidRDefault="00A44E5E" w:rsidP="00936AE5">
      <w:pPr>
        <w:widowControl w:val="0"/>
        <w:tabs>
          <w:tab w:val="left" w:pos="1300"/>
        </w:tabs>
        <w:snapToGrid w:val="0"/>
        <w:spacing w:before="0" w:after="80"/>
        <w:ind w:firstLine="567"/>
        <w:rPr>
          <w:sz w:val="28"/>
          <w:szCs w:val="28"/>
          <w:lang w:val="da-DK"/>
        </w:rPr>
      </w:pPr>
      <w:r w:rsidRPr="00D1279D">
        <w:rPr>
          <w:i/>
          <w:sz w:val="28"/>
          <w:szCs w:val="28"/>
          <w:lang w:val="da-DK"/>
        </w:rPr>
        <w:t>Công tác đầu tư xây dựng</w:t>
      </w:r>
      <w:r w:rsidRPr="00D1279D">
        <w:rPr>
          <w:sz w:val="28"/>
          <w:szCs w:val="28"/>
          <w:lang w:val="da-DK"/>
        </w:rPr>
        <w:t>:</w:t>
      </w:r>
      <w:r w:rsidR="008C55C9" w:rsidRPr="00D1279D">
        <w:rPr>
          <w:sz w:val="28"/>
          <w:szCs w:val="28"/>
          <w:lang w:val="da-DK"/>
        </w:rPr>
        <w:t xml:space="preserve"> </w:t>
      </w:r>
      <w:r w:rsidR="00D1279D" w:rsidRPr="00D1279D">
        <w:rPr>
          <w:sz w:val="28"/>
          <w:szCs w:val="28"/>
          <w:lang w:val="da-DK"/>
        </w:rPr>
        <w:t>Việc triển khai nhiệm vụ đầu tư xây dựng của Tập đoàn và các đơn vị tiếp tục gặp nhiều khó khăn, thách thức. Nhưng được sự quan tâm chỉ đạo sát sao và quyết liệt của Chính phủ, Thủ tướng Chính phủ và các Bộ ngành, địa phương</w:t>
      </w:r>
      <w:r w:rsidR="00D1279D">
        <w:rPr>
          <w:sz w:val="28"/>
          <w:szCs w:val="28"/>
          <w:lang w:val="da-DK"/>
        </w:rPr>
        <w:t>,</w:t>
      </w:r>
      <w:r w:rsidR="00D1279D" w:rsidRPr="00D1279D">
        <w:rPr>
          <w:sz w:val="28"/>
          <w:szCs w:val="28"/>
          <w:lang w:val="da-DK"/>
        </w:rPr>
        <w:t xml:space="preserve"> </w:t>
      </w:r>
      <w:r w:rsidR="007B37F7">
        <w:rPr>
          <w:sz w:val="28"/>
          <w:szCs w:val="28"/>
          <w:lang w:val="da-DK"/>
        </w:rPr>
        <w:t>l</w:t>
      </w:r>
      <w:r w:rsidR="00D1279D" w:rsidRPr="00D1279D">
        <w:rPr>
          <w:sz w:val="28"/>
          <w:szCs w:val="28"/>
          <w:lang w:val="da-DK"/>
        </w:rPr>
        <w:t xml:space="preserve">ãnh đạo Tập đoàn và các đơn vị đã tích cực làm việc với các tỉnh/thành phố, đồng thời thường xuyên kiểm tra tình hình đầu tư các công trình trọng điểm, chỉ đạo và trực tiếp cùng các đơn vị đôn đốc giải quyết, tháo gỡ các khó khăn vướng mắc để thúc đẩy tiến độ thực hiện công tác ĐTXD. </w:t>
      </w:r>
      <w:r w:rsidR="00D1279D" w:rsidRPr="00BA24E6">
        <w:rPr>
          <w:sz w:val="28"/>
          <w:szCs w:val="28"/>
          <w:lang w:val="da-DK"/>
        </w:rPr>
        <w:t>Do đó,</w:t>
      </w:r>
      <w:r w:rsidR="00D1279D" w:rsidRPr="00D1279D">
        <w:rPr>
          <w:sz w:val="28"/>
          <w:szCs w:val="28"/>
          <w:lang w:val="da-DK"/>
        </w:rPr>
        <w:t xml:space="preserve"> trong 6 thán</w:t>
      </w:r>
      <w:r w:rsidR="00D1279D">
        <w:rPr>
          <w:sz w:val="28"/>
          <w:szCs w:val="28"/>
          <w:lang w:val="da-DK"/>
        </w:rPr>
        <w:t xml:space="preserve">g </w:t>
      </w:r>
      <w:r w:rsidR="00D1279D" w:rsidRPr="00D1279D">
        <w:rPr>
          <w:sz w:val="28"/>
          <w:szCs w:val="28"/>
          <w:lang w:val="da-DK"/>
        </w:rPr>
        <w:t xml:space="preserve">đầu năm 2024 </w:t>
      </w:r>
      <w:r w:rsidR="00D1279D" w:rsidRPr="00BA24E6">
        <w:rPr>
          <w:sz w:val="28"/>
          <w:szCs w:val="28"/>
          <w:lang w:val="da-DK"/>
        </w:rPr>
        <w:t xml:space="preserve">đã </w:t>
      </w:r>
      <w:r w:rsidR="00D1279D">
        <w:rPr>
          <w:sz w:val="28"/>
          <w:szCs w:val="28"/>
          <w:lang w:val="da-DK"/>
        </w:rPr>
        <w:t>đạt được các kết quả tích cực với</w:t>
      </w:r>
      <w:r w:rsidR="00D1279D" w:rsidRPr="00D1279D">
        <w:rPr>
          <w:sz w:val="28"/>
          <w:szCs w:val="28"/>
          <w:lang w:val="da-DK"/>
        </w:rPr>
        <w:t xml:space="preserve"> khối lượng đầu tư tăng 35% so cùng kỳ </w:t>
      </w:r>
      <w:r w:rsidR="00D1279D" w:rsidRPr="00BA24E6">
        <w:rPr>
          <w:sz w:val="28"/>
          <w:szCs w:val="28"/>
          <w:lang w:val="da-DK"/>
        </w:rPr>
        <w:t xml:space="preserve">năm </w:t>
      </w:r>
      <w:r w:rsidR="0062696C">
        <w:rPr>
          <w:sz w:val="28"/>
          <w:szCs w:val="28"/>
          <w:lang w:val="da-DK"/>
        </w:rPr>
        <w:t>2023.</w:t>
      </w:r>
    </w:p>
    <w:p w14:paraId="30BD9578" w14:textId="0F85C70B" w:rsidR="00D1279D" w:rsidRPr="007564F7" w:rsidRDefault="00BA24E6" w:rsidP="00936AE5">
      <w:pPr>
        <w:widowControl w:val="0"/>
        <w:tabs>
          <w:tab w:val="left" w:pos="1300"/>
        </w:tabs>
        <w:snapToGrid w:val="0"/>
        <w:spacing w:before="0" w:after="80"/>
        <w:ind w:firstLine="567"/>
        <w:rPr>
          <w:sz w:val="28"/>
          <w:szCs w:val="28"/>
          <w:lang w:val="vi-VN"/>
        </w:rPr>
      </w:pPr>
      <w:r>
        <w:rPr>
          <w:sz w:val="28"/>
          <w:szCs w:val="28"/>
          <w:lang w:val="vi-VN"/>
        </w:rPr>
        <w:t>C</w:t>
      </w:r>
      <w:r w:rsidR="007564F7" w:rsidRPr="00BA24E6">
        <w:rPr>
          <w:sz w:val="28"/>
          <w:szCs w:val="28"/>
          <w:lang w:val="da-DK"/>
        </w:rPr>
        <w:t>ác dự án nguồn điện trọng điểm đang thi công bám sát mục tiêu kế hoạch 2024</w:t>
      </w:r>
      <w:r>
        <w:rPr>
          <w:sz w:val="28"/>
          <w:szCs w:val="28"/>
          <w:lang w:val="vi-VN"/>
        </w:rPr>
        <w:t>, trong đó</w:t>
      </w:r>
      <w:r w:rsidR="007564F7" w:rsidRPr="00BA24E6">
        <w:rPr>
          <w:sz w:val="28"/>
          <w:szCs w:val="28"/>
          <w:lang w:val="da-DK"/>
        </w:rPr>
        <w:t>:</w:t>
      </w:r>
      <w:r w:rsidR="007327C3">
        <w:rPr>
          <w:sz w:val="28"/>
          <w:szCs w:val="28"/>
          <w:lang w:val="da-DK"/>
        </w:rPr>
        <w:t xml:space="preserve"> Đối với </w:t>
      </w:r>
      <w:r w:rsidR="00BC480B">
        <w:rPr>
          <w:sz w:val="28"/>
          <w:szCs w:val="28"/>
          <w:lang w:val="da-DK"/>
        </w:rPr>
        <w:t>dự án</w:t>
      </w:r>
      <w:r w:rsidR="007564F7" w:rsidRPr="00BA24E6">
        <w:rPr>
          <w:sz w:val="28"/>
          <w:szCs w:val="28"/>
          <w:lang w:val="da-DK"/>
        </w:rPr>
        <w:t xml:space="preserve"> </w:t>
      </w:r>
      <w:r w:rsidR="0044489D">
        <w:rPr>
          <w:sz w:val="28"/>
          <w:szCs w:val="28"/>
          <w:lang w:val="da-DK"/>
        </w:rPr>
        <w:t>TĐ</w:t>
      </w:r>
      <w:r w:rsidR="007564F7" w:rsidRPr="00BA24E6">
        <w:rPr>
          <w:sz w:val="28"/>
          <w:szCs w:val="28"/>
          <w:lang w:val="da-DK"/>
        </w:rPr>
        <w:t xml:space="preserve"> Ialy mở rộng</w:t>
      </w:r>
      <w:r>
        <w:rPr>
          <w:sz w:val="28"/>
          <w:szCs w:val="28"/>
          <w:lang w:val="da-DK"/>
        </w:rPr>
        <w:t>, nhiều</w:t>
      </w:r>
      <w:r w:rsidR="007564F7" w:rsidRPr="00BA24E6">
        <w:rPr>
          <w:sz w:val="28"/>
          <w:szCs w:val="28"/>
          <w:lang w:val="da-DK"/>
        </w:rPr>
        <w:t xml:space="preserve"> hạng mục thi công vượt </w:t>
      </w:r>
      <w:r>
        <w:rPr>
          <w:sz w:val="28"/>
          <w:szCs w:val="28"/>
          <w:lang w:val="vi-VN"/>
        </w:rPr>
        <w:t>kế hoạch</w:t>
      </w:r>
      <w:r w:rsidR="007564F7" w:rsidRPr="00BA24E6">
        <w:rPr>
          <w:sz w:val="28"/>
          <w:szCs w:val="28"/>
          <w:lang w:val="da-DK"/>
        </w:rPr>
        <w:t xml:space="preserve">, dự kiến phát điện 2 tổ máy vào cuối năm 2024. Các dự án </w:t>
      </w:r>
      <w:r>
        <w:rPr>
          <w:sz w:val="28"/>
          <w:szCs w:val="28"/>
          <w:lang w:val="vi-VN"/>
        </w:rPr>
        <w:t>điện mặt trời</w:t>
      </w:r>
      <w:r w:rsidR="007564F7" w:rsidRPr="00BA24E6">
        <w:rPr>
          <w:sz w:val="28"/>
          <w:szCs w:val="28"/>
          <w:lang w:val="da-DK"/>
        </w:rPr>
        <w:t xml:space="preserve"> Phước Thái 2, 3 </w:t>
      </w:r>
      <w:r w:rsidR="002A5756">
        <w:rPr>
          <w:sz w:val="28"/>
          <w:szCs w:val="28"/>
          <w:lang w:val="da-DK"/>
        </w:rPr>
        <w:t>cũng</w:t>
      </w:r>
      <w:r w:rsidR="007564F7" w:rsidRPr="00BA24E6">
        <w:rPr>
          <w:sz w:val="28"/>
          <w:szCs w:val="28"/>
          <w:lang w:val="da-DK"/>
        </w:rPr>
        <w:t xml:space="preserve"> phấn đấu hoàn thành phát điện cả 2 nhà máy trong quý III/2024...</w:t>
      </w:r>
    </w:p>
    <w:p w14:paraId="0906307D" w14:textId="2772414F" w:rsidR="00995D84" w:rsidRPr="00995D84" w:rsidRDefault="0062696C" w:rsidP="00936AE5">
      <w:pPr>
        <w:widowControl w:val="0"/>
        <w:tabs>
          <w:tab w:val="left" w:pos="-5590"/>
          <w:tab w:val="left" w:pos="-5200"/>
          <w:tab w:val="num" w:pos="851"/>
          <w:tab w:val="num" w:pos="1092"/>
        </w:tabs>
        <w:spacing w:before="0" w:after="80"/>
        <w:ind w:firstLine="561"/>
        <w:rPr>
          <w:sz w:val="28"/>
          <w:szCs w:val="28"/>
          <w:lang w:val="da-DK"/>
        </w:rPr>
      </w:pPr>
      <w:r w:rsidRPr="0062696C">
        <w:rPr>
          <w:sz w:val="28"/>
          <w:szCs w:val="28"/>
          <w:lang w:val="da-DK"/>
        </w:rPr>
        <w:t>Về lưới điện, t</w:t>
      </w:r>
      <w:r w:rsidRPr="00B611DE">
        <w:rPr>
          <w:sz w:val="28"/>
          <w:szCs w:val="28"/>
          <w:lang w:val="da-DK"/>
        </w:rPr>
        <w:t xml:space="preserve">rong </w:t>
      </w:r>
      <w:r w:rsidR="00AB3ECC">
        <w:rPr>
          <w:sz w:val="28"/>
          <w:szCs w:val="28"/>
          <w:lang w:val="vi-VN"/>
        </w:rPr>
        <w:t>6</w:t>
      </w:r>
      <w:r w:rsidRPr="00B611DE">
        <w:rPr>
          <w:sz w:val="28"/>
          <w:szCs w:val="28"/>
          <w:lang w:val="da-DK"/>
        </w:rPr>
        <w:t xml:space="preserve"> tháng năm 2024, EVN và các đơn vị đã khởi công 4</w:t>
      </w:r>
      <w:r w:rsidR="00AB3ECC">
        <w:rPr>
          <w:sz w:val="28"/>
          <w:szCs w:val="28"/>
          <w:lang w:val="vi-VN"/>
        </w:rPr>
        <w:t>7</w:t>
      </w:r>
      <w:r w:rsidRPr="00B611DE">
        <w:rPr>
          <w:sz w:val="28"/>
          <w:szCs w:val="28"/>
          <w:lang w:val="da-DK"/>
        </w:rPr>
        <w:t xml:space="preserve"> công trình và hoàn thành đóng điện, đưa vào vận hành </w:t>
      </w:r>
      <w:r>
        <w:rPr>
          <w:sz w:val="28"/>
          <w:szCs w:val="28"/>
          <w:lang w:val="da-DK"/>
        </w:rPr>
        <w:t>5</w:t>
      </w:r>
      <w:r w:rsidR="00AB3ECC">
        <w:rPr>
          <w:sz w:val="28"/>
          <w:szCs w:val="28"/>
          <w:lang w:val="vi-VN"/>
        </w:rPr>
        <w:t>7</w:t>
      </w:r>
      <w:r w:rsidRPr="00B611DE">
        <w:rPr>
          <w:sz w:val="28"/>
          <w:szCs w:val="28"/>
          <w:lang w:val="da-DK"/>
        </w:rPr>
        <w:t xml:space="preserve"> công trình lưới điện từ 110 kV đến </w:t>
      </w:r>
      <w:r w:rsidRPr="0062696C">
        <w:rPr>
          <w:sz w:val="28"/>
          <w:szCs w:val="28"/>
          <w:lang w:val="da-DK"/>
        </w:rPr>
        <w:t xml:space="preserve">500 kV. </w:t>
      </w:r>
      <w:r w:rsidR="00995D84" w:rsidRPr="00995D84">
        <w:rPr>
          <w:sz w:val="28"/>
          <w:szCs w:val="28"/>
          <w:lang w:val="da-DK"/>
        </w:rPr>
        <w:t>Đặc biệt, EVN và các đơn vị đ</w:t>
      </w:r>
      <w:r w:rsidR="00995D84">
        <w:rPr>
          <w:sz w:val="28"/>
          <w:szCs w:val="28"/>
          <w:lang w:val="vi-VN"/>
        </w:rPr>
        <w:t>ã</w:t>
      </w:r>
      <w:r w:rsidR="00995D84" w:rsidRPr="00995D84">
        <w:rPr>
          <w:sz w:val="28"/>
          <w:szCs w:val="28"/>
          <w:lang w:val="da-DK"/>
        </w:rPr>
        <w:t xml:space="preserve"> tập trung nỗ lực cao nhất bằng mọi giải pháp triển khai thi công đường</w:t>
      </w:r>
      <w:r w:rsidR="00995D84">
        <w:rPr>
          <w:sz w:val="28"/>
          <w:szCs w:val="28"/>
          <w:lang w:val="da-DK"/>
        </w:rPr>
        <w:t xml:space="preserve"> dây 500 kV mạch 3 Quảng Trạch -</w:t>
      </w:r>
      <w:r w:rsidR="00995D84" w:rsidRPr="00995D84">
        <w:rPr>
          <w:sz w:val="28"/>
          <w:szCs w:val="28"/>
          <w:lang w:val="da-DK"/>
        </w:rPr>
        <w:t xml:space="preserve"> Phố Nối </w:t>
      </w:r>
      <w:r w:rsidR="007B3A50">
        <w:rPr>
          <w:sz w:val="28"/>
          <w:szCs w:val="28"/>
          <w:lang w:val="da-DK"/>
        </w:rPr>
        <w:t>nhằm phấn đấu đạt tiến độ theo</w:t>
      </w:r>
      <w:r w:rsidR="00995D84" w:rsidRPr="00995D84">
        <w:rPr>
          <w:sz w:val="28"/>
          <w:szCs w:val="28"/>
          <w:lang w:val="da-DK"/>
        </w:rPr>
        <w:t xml:space="preserve"> </w:t>
      </w:r>
      <w:r w:rsidR="002502D3">
        <w:rPr>
          <w:sz w:val="28"/>
          <w:szCs w:val="28"/>
          <w:lang w:val="da-DK"/>
        </w:rPr>
        <w:t>chỉ đạo</w:t>
      </w:r>
      <w:r w:rsidR="00995D84" w:rsidRPr="00995D84">
        <w:rPr>
          <w:sz w:val="28"/>
          <w:szCs w:val="28"/>
          <w:lang w:val="da-DK"/>
        </w:rPr>
        <w:t xml:space="preserve"> của Thủ tướng Chính phủ. Đã đóng điện </w:t>
      </w:r>
      <w:r w:rsidR="005326C6">
        <w:rPr>
          <w:sz w:val="28"/>
          <w:szCs w:val="28"/>
          <w:lang w:val="da-DK"/>
        </w:rPr>
        <w:t>các</w:t>
      </w:r>
      <w:r w:rsidR="00995D84" w:rsidRPr="00995D84">
        <w:rPr>
          <w:sz w:val="28"/>
          <w:szCs w:val="28"/>
          <w:lang w:val="da-DK"/>
        </w:rPr>
        <w:t xml:space="preserve"> dự án</w:t>
      </w:r>
      <w:r w:rsidR="00995D84">
        <w:rPr>
          <w:sz w:val="28"/>
          <w:szCs w:val="28"/>
          <w:lang w:val="vi-VN"/>
        </w:rPr>
        <w:t xml:space="preserve"> thành phần</w:t>
      </w:r>
      <w:r w:rsidR="005326C6">
        <w:rPr>
          <w:sz w:val="28"/>
          <w:szCs w:val="28"/>
        </w:rPr>
        <w:t xml:space="preserve"> quan trọn</w:t>
      </w:r>
      <w:r w:rsidR="002502D3">
        <w:rPr>
          <w:sz w:val="28"/>
          <w:szCs w:val="28"/>
        </w:rPr>
        <w:t>g</w:t>
      </w:r>
      <w:r w:rsidR="00995D84">
        <w:rPr>
          <w:sz w:val="28"/>
          <w:szCs w:val="28"/>
          <w:lang w:val="vi-VN"/>
        </w:rPr>
        <w:t>:</w:t>
      </w:r>
      <w:r w:rsidR="00995D84" w:rsidRPr="00995D84">
        <w:rPr>
          <w:sz w:val="28"/>
          <w:szCs w:val="28"/>
          <w:lang w:val="da-DK"/>
        </w:rPr>
        <w:t xml:space="preserve"> </w:t>
      </w:r>
      <w:r w:rsidR="00995D84">
        <w:rPr>
          <w:sz w:val="28"/>
          <w:szCs w:val="28"/>
          <w:lang w:val="vi-VN"/>
        </w:rPr>
        <w:t>trạm biến áp</w:t>
      </w:r>
      <w:r w:rsidR="00995D84" w:rsidRPr="00995D84">
        <w:rPr>
          <w:sz w:val="28"/>
          <w:szCs w:val="28"/>
          <w:lang w:val="da-DK"/>
        </w:rPr>
        <w:t xml:space="preserve"> 500kV Thanh Hóa; </w:t>
      </w:r>
      <w:r w:rsidR="00995D84" w:rsidRPr="00224F35">
        <w:rPr>
          <w:sz w:val="28"/>
          <w:szCs w:val="28"/>
          <w:lang w:val="da-DK"/>
        </w:rPr>
        <w:t>đ</w:t>
      </w:r>
      <w:r w:rsidR="00995D84">
        <w:rPr>
          <w:sz w:val="28"/>
          <w:szCs w:val="28"/>
          <w:lang w:val="da-DK"/>
        </w:rPr>
        <w:t>ường dây 500kV Nam Định 1 -</w:t>
      </w:r>
      <w:r w:rsidR="00995D84" w:rsidRPr="00995D84">
        <w:rPr>
          <w:sz w:val="28"/>
          <w:szCs w:val="28"/>
          <w:lang w:val="da-DK"/>
        </w:rPr>
        <w:t xml:space="preserve"> Thanh Hóa và 02 hạng mục mở rộng ngăn lộ, lắp kháng 500kV tại các </w:t>
      </w:r>
      <w:r w:rsidR="00995D84" w:rsidRPr="00224F35">
        <w:rPr>
          <w:sz w:val="28"/>
          <w:szCs w:val="28"/>
          <w:lang w:val="da-DK"/>
        </w:rPr>
        <w:t>trạm biến áp</w:t>
      </w:r>
      <w:r w:rsidR="00995D84" w:rsidRPr="00995D84">
        <w:rPr>
          <w:sz w:val="28"/>
          <w:szCs w:val="28"/>
          <w:lang w:val="da-DK"/>
        </w:rPr>
        <w:t xml:space="preserve"> 500kV Phố Nối và </w:t>
      </w:r>
      <w:r w:rsidR="00995D84" w:rsidRPr="00224F35">
        <w:rPr>
          <w:sz w:val="28"/>
          <w:szCs w:val="28"/>
          <w:lang w:val="da-DK"/>
        </w:rPr>
        <w:t>sân phân phối</w:t>
      </w:r>
      <w:r w:rsidR="00995D84" w:rsidRPr="00995D84">
        <w:rPr>
          <w:sz w:val="28"/>
          <w:szCs w:val="28"/>
          <w:lang w:val="da-DK"/>
        </w:rPr>
        <w:t xml:space="preserve"> 500kV N</w:t>
      </w:r>
      <w:r w:rsidR="00995D84" w:rsidRPr="00224F35">
        <w:rPr>
          <w:sz w:val="28"/>
          <w:szCs w:val="28"/>
          <w:lang w:val="da-DK"/>
        </w:rPr>
        <w:t>hiệt điện</w:t>
      </w:r>
      <w:r w:rsidR="00995D84" w:rsidRPr="00995D84">
        <w:rPr>
          <w:sz w:val="28"/>
          <w:szCs w:val="28"/>
          <w:lang w:val="da-DK"/>
        </w:rPr>
        <w:t xml:space="preserve"> Quảng Trạch. </w:t>
      </w:r>
      <w:r w:rsidR="00224F35" w:rsidRPr="00224F35">
        <w:rPr>
          <w:sz w:val="28"/>
          <w:szCs w:val="28"/>
          <w:lang w:val="da-DK"/>
        </w:rPr>
        <w:t>Với tinh thần trách nhiệm cao, "vượt nắng, thắng mưa", làm việc liên tục 24/7, "3 ca, 4 kíp", EVN và các đơn vị, các nhà thầu, đơn vị thi công</w:t>
      </w:r>
      <w:r w:rsidR="006E7550">
        <w:rPr>
          <w:sz w:val="28"/>
          <w:szCs w:val="28"/>
          <w:lang w:val="vi-VN"/>
        </w:rPr>
        <w:t>,</w:t>
      </w:r>
      <w:r w:rsidR="00224F35" w:rsidRPr="00224F35">
        <w:rPr>
          <w:sz w:val="28"/>
          <w:szCs w:val="28"/>
          <w:lang w:val="da-DK"/>
        </w:rPr>
        <w:t xml:space="preserve"> các kỹ sư, công nhân trên công trường đã được Thủ tướng </w:t>
      </w:r>
      <w:r w:rsidR="00224F35">
        <w:rPr>
          <w:sz w:val="28"/>
          <w:szCs w:val="28"/>
          <w:lang w:val="vi-VN"/>
        </w:rPr>
        <w:t xml:space="preserve">Chính phủ </w:t>
      </w:r>
      <w:r w:rsidR="00224F35" w:rsidRPr="00224F35">
        <w:rPr>
          <w:sz w:val="28"/>
          <w:szCs w:val="28"/>
          <w:lang w:val="da-DK"/>
        </w:rPr>
        <w:t>biểu dươ</w:t>
      </w:r>
      <w:r w:rsidR="00224F35">
        <w:rPr>
          <w:sz w:val="28"/>
          <w:szCs w:val="28"/>
          <w:lang w:val="da-DK"/>
        </w:rPr>
        <w:t>ng</w:t>
      </w:r>
      <w:r w:rsidR="00224F35" w:rsidRPr="00224F35">
        <w:rPr>
          <w:sz w:val="28"/>
          <w:szCs w:val="28"/>
          <w:lang w:val="da-DK"/>
        </w:rPr>
        <w:t xml:space="preserve">. </w:t>
      </w:r>
      <w:r w:rsidR="00995D84" w:rsidRPr="00995D84">
        <w:rPr>
          <w:sz w:val="28"/>
          <w:szCs w:val="28"/>
          <w:lang w:val="da-DK"/>
        </w:rPr>
        <w:t>Hiện EVN</w:t>
      </w:r>
      <w:r w:rsidR="00CE44DD">
        <w:rPr>
          <w:sz w:val="28"/>
          <w:szCs w:val="28"/>
          <w:lang w:val="vi-VN"/>
        </w:rPr>
        <w:t xml:space="preserve"> </w:t>
      </w:r>
      <w:r w:rsidR="00C844D4">
        <w:rPr>
          <w:sz w:val="28"/>
          <w:szCs w:val="28"/>
        </w:rPr>
        <w:t>tiếp tục</w:t>
      </w:r>
      <w:r w:rsidR="00CE44DD">
        <w:rPr>
          <w:sz w:val="28"/>
          <w:szCs w:val="28"/>
          <w:lang w:val="vi-VN"/>
        </w:rPr>
        <w:t xml:space="preserve"> chỉ đạo EVN</w:t>
      </w:r>
      <w:r w:rsidR="00995D84" w:rsidRPr="00995D84">
        <w:rPr>
          <w:sz w:val="28"/>
          <w:szCs w:val="28"/>
          <w:lang w:val="da-DK"/>
        </w:rPr>
        <w:t>NPT và các đơn vị huy động mọi lực lượng để thi công khối lượng còn lại và hoàn tất các thủ tục kiểm tra, nghiệm thu kỹ thuật.</w:t>
      </w:r>
    </w:p>
    <w:p w14:paraId="2F87643F" w14:textId="52A5A8E1" w:rsidR="00AC2822" w:rsidRDefault="0062696C" w:rsidP="00936AE5">
      <w:pPr>
        <w:widowControl w:val="0"/>
        <w:tabs>
          <w:tab w:val="left" w:pos="-5590"/>
          <w:tab w:val="left" w:pos="-5200"/>
          <w:tab w:val="num" w:pos="851"/>
          <w:tab w:val="num" w:pos="1092"/>
        </w:tabs>
        <w:spacing w:before="0" w:after="80"/>
        <w:ind w:firstLine="561"/>
        <w:rPr>
          <w:sz w:val="28"/>
          <w:szCs w:val="28"/>
          <w:lang w:val="da-DK"/>
        </w:rPr>
      </w:pPr>
      <w:r w:rsidRPr="0062696C">
        <w:rPr>
          <w:sz w:val="28"/>
          <w:szCs w:val="28"/>
          <w:lang w:val="da-DK"/>
        </w:rPr>
        <w:t xml:space="preserve">Bên cạnh </w:t>
      </w:r>
      <w:r w:rsidR="00600DDB">
        <w:rPr>
          <w:sz w:val="28"/>
          <w:szCs w:val="28"/>
          <w:lang w:val="vi-VN"/>
        </w:rPr>
        <w:t xml:space="preserve">dự án </w:t>
      </w:r>
      <w:r w:rsidR="00600DDB" w:rsidRPr="00995D84">
        <w:rPr>
          <w:sz w:val="28"/>
          <w:szCs w:val="28"/>
          <w:lang w:val="da-DK"/>
        </w:rPr>
        <w:t>đường</w:t>
      </w:r>
      <w:r w:rsidR="00600DDB">
        <w:rPr>
          <w:sz w:val="28"/>
          <w:szCs w:val="28"/>
          <w:lang w:val="da-DK"/>
        </w:rPr>
        <w:t xml:space="preserve"> dây 500 kV mạch 3</w:t>
      </w:r>
      <w:r w:rsidRPr="0062696C">
        <w:rPr>
          <w:sz w:val="28"/>
          <w:szCs w:val="28"/>
          <w:lang w:val="da-DK"/>
        </w:rPr>
        <w:t xml:space="preserve">, </w:t>
      </w:r>
      <w:r w:rsidR="00DC317B" w:rsidRPr="00DC317B">
        <w:rPr>
          <w:sz w:val="28"/>
          <w:szCs w:val="28"/>
          <w:lang w:val="da-DK"/>
        </w:rPr>
        <w:t>EVN</w:t>
      </w:r>
      <w:r w:rsidR="00866714">
        <w:rPr>
          <w:sz w:val="28"/>
          <w:szCs w:val="28"/>
          <w:lang w:val="da-DK"/>
        </w:rPr>
        <w:t xml:space="preserve"> và các đơn vị đã đó</w:t>
      </w:r>
      <w:r w:rsidR="00DC317B" w:rsidRPr="00DC317B">
        <w:rPr>
          <w:sz w:val="28"/>
          <w:szCs w:val="28"/>
          <w:lang w:val="da-DK"/>
        </w:rPr>
        <w:t xml:space="preserve">ng điện, đưa vào vận hành đường dây </w:t>
      </w:r>
      <w:r w:rsidR="00DC317B">
        <w:rPr>
          <w:sz w:val="28"/>
          <w:szCs w:val="28"/>
          <w:lang w:val="da-DK"/>
        </w:rPr>
        <w:t xml:space="preserve"> 220kV Nha Trang -</w:t>
      </w:r>
      <w:r w:rsidR="00DC317B" w:rsidRPr="00DC317B">
        <w:rPr>
          <w:sz w:val="28"/>
          <w:szCs w:val="28"/>
          <w:lang w:val="da-DK"/>
        </w:rPr>
        <w:t xml:space="preserve"> Tháp Chàm (2 mạch)</w:t>
      </w:r>
      <w:r w:rsidR="00AD2B2A">
        <w:rPr>
          <w:sz w:val="28"/>
          <w:szCs w:val="28"/>
          <w:lang w:val="da-DK"/>
        </w:rPr>
        <w:t xml:space="preserve"> và</w:t>
      </w:r>
      <w:r w:rsidR="00DC317B" w:rsidRPr="00DC317B">
        <w:rPr>
          <w:sz w:val="28"/>
          <w:szCs w:val="28"/>
          <w:lang w:val="da-DK"/>
        </w:rPr>
        <w:t xml:space="preserve"> </w:t>
      </w:r>
      <w:r w:rsidR="00AD2B2A">
        <w:rPr>
          <w:sz w:val="28"/>
          <w:szCs w:val="28"/>
          <w:lang w:val="da-DK"/>
        </w:rPr>
        <w:t xml:space="preserve">các </w:t>
      </w:r>
      <w:r w:rsidR="00DC317B" w:rsidRPr="00DC317B">
        <w:rPr>
          <w:sz w:val="28"/>
          <w:szCs w:val="28"/>
          <w:lang w:val="da-DK"/>
        </w:rPr>
        <w:t>trạm biến áp 220kV Vĩnh Hảo, Vĩnh Châu, Phố Cao</w:t>
      </w:r>
      <w:r w:rsidR="00AD2B2A">
        <w:rPr>
          <w:sz w:val="28"/>
          <w:szCs w:val="28"/>
          <w:lang w:val="da-DK"/>
        </w:rPr>
        <w:t>; hoàn thành</w:t>
      </w:r>
      <w:r w:rsidR="00DC317B" w:rsidRPr="00DC317B">
        <w:rPr>
          <w:sz w:val="28"/>
          <w:szCs w:val="28"/>
          <w:lang w:val="da-DK"/>
        </w:rPr>
        <w:t xml:space="preserve"> nâng công suất trạm biến áp 220kV Thái Thụy…</w:t>
      </w:r>
    </w:p>
    <w:p w14:paraId="2F68CB9B" w14:textId="1EF05ECF" w:rsidR="00B96E2A" w:rsidRPr="00B96E2A" w:rsidRDefault="00B96E2A" w:rsidP="00936AE5">
      <w:pPr>
        <w:widowControl w:val="0"/>
        <w:tabs>
          <w:tab w:val="left" w:pos="-5590"/>
          <w:tab w:val="left" w:pos="-5200"/>
          <w:tab w:val="num" w:pos="851"/>
          <w:tab w:val="num" w:pos="1092"/>
        </w:tabs>
        <w:spacing w:before="0" w:after="80"/>
        <w:ind w:firstLine="561"/>
        <w:rPr>
          <w:sz w:val="28"/>
          <w:szCs w:val="28"/>
          <w:lang w:val="vi-VN"/>
        </w:rPr>
      </w:pPr>
      <w:r w:rsidRPr="00B96E2A">
        <w:rPr>
          <w:i/>
          <w:sz w:val="28"/>
          <w:szCs w:val="28"/>
          <w:lang w:val="vi-VN"/>
        </w:rPr>
        <w:t>Một số công tác khác</w:t>
      </w:r>
      <w:r>
        <w:rPr>
          <w:sz w:val="28"/>
          <w:szCs w:val="28"/>
          <w:lang w:val="vi-VN"/>
        </w:rPr>
        <w:t>:</w:t>
      </w:r>
    </w:p>
    <w:p w14:paraId="66EF8ACB" w14:textId="15694DA5" w:rsidR="00A81A9E" w:rsidRPr="00B96E2A" w:rsidRDefault="00B96E2A" w:rsidP="00936AE5">
      <w:pPr>
        <w:widowControl w:val="0"/>
        <w:tabs>
          <w:tab w:val="left" w:pos="-5590"/>
          <w:tab w:val="left" w:pos="-5200"/>
          <w:tab w:val="num" w:pos="851"/>
          <w:tab w:val="num" w:pos="1092"/>
        </w:tabs>
        <w:spacing w:before="0" w:after="80"/>
        <w:ind w:firstLine="561"/>
        <w:rPr>
          <w:sz w:val="28"/>
          <w:szCs w:val="28"/>
          <w:lang w:val="da-DK"/>
        </w:rPr>
      </w:pPr>
      <w:r>
        <w:rPr>
          <w:sz w:val="28"/>
          <w:szCs w:val="28"/>
          <w:lang w:val="vi-VN"/>
        </w:rPr>
        <w:t>- EVN</w:t>
      </w:r>
      <w:r w:rsidRPr="00B96E2A">
        <w:rPr>
          <w:sz w:val="28"/>
          <w:szCs w:val="28"/>
          <w:lang w:val="da-DK"/>
        </w:rPr>
        <w:t xml:space="preserve"> đã báo cáo Bộ Công Thương về tình hình vận hành 6 tháng đầu năm 2024 và dự kiến cung cấp điện, vận hành </w:t>
      </w:r>
      <w:r>
        <w:rPr>
          <w:sz w:val="28"/>
          <w:szCs w:val="28"/>
          <w:lang w:val="vi-VN"/>
        </w:rPr>
        <w:t>hệ thống điện</w:t>
      </w:r>
      <w:r w:rsidRPr="00B96E2A">
        <w:rPr>
          <w:sz w:val="28"/>
          <w:szCs w:val="28"/>
          <w:lang w:val="da-DK"/>
        </w:rPr>
        <w:t xml:space="preserve"> các tháng còn lại năm 2024</w:t>
      </w:r>
      <w:r>
        <w:rPr>
          <w:sz w:val="28"/>
          <w:szCs w:val="28"/>
          <w:lang w:val="vi-VN"/>
        </w:rPr>
        <w:t>.</w:t>
      </w:r>
      <w:r w:rsidRPr="00B96E2A">
        <w:rPr>
          <w:sz w:val="28"/>
          <w:szCs w:val="28"/>
          <w:lang w:val="da-DK"/>
        </w:rPr>
        <w:t xml:space="preserve"> </w:t>
      </w:r>
    </w:p>
    <w:p w14:paraId="331B7B4D" w14:textId="7EFC3F2A" w:rsidR="00B96E2A" w:rsidRPr="00B96E2A" w:rsidRDefault="00B96E2A" w:rsidP="00936AE5">
      <w:pPr>
        <w:widowControl w:val="0"/>
        <w:tabs>
          <w:tab w:val="left" w:pos="-5590"/>
          <w:tab w:val="left" w:pos="-5200"/>
          <w:tab w:val="num" w:pos="851"/>
          <w:tab w:val="num" w:pos="1092"/>
        </w:tabs>
        <w:spacing w:before="0" w:after="80"/>
        <w:ind w:firstLine="561"/>
        <w:rPr>
          <w:sz w:val="28"/>
          <w:szCs w:val="28"/>
          <w:lang w:val="vi-VN"/>
        </w:rPr>
      </w:pPr>
      <w:r>
        <w:rPr>
          <w:sz w:val="28"/>
          <w:szCs w:val="28"/>
          <w:lang w:val="vi-VN"/>
        </w:rPr>
        <w:t xml:space="preserve">- </w:t>
      </w:r>
      <w:r w:rsidRPr="00B96E2A">
        <w:rPr>
          <w:sz w:val="28"/>
          <w:szCs w:val="28"/>
          <w:lang w:val="da-DK"/>
        </w:rPr>
        <w:t>EVN đã tiếp nhận N</w:t>
      </w:r>
      <w:r>
        <w:rPr>
          <w:sz w:val="28"/>
          <w:szCs w:val="28"/>
          <w:lang w:val="vi-VN"/>
        </w:rPr>
        <w:t xml:space="preserve">hà máy điện </w:t>
      </w:r>
      <w:r w:rsidRPr="00B96E2A">
        <w:rPr>
          <w:sz w:val="28"/>
          <w:szCs w:val="28"/>
          <w:lang w:val="da-DK"/>
        </w:rPr>
        <w:t>Phú Mỹ 3 từ ngày 01/03/2024</w:t>
      </w:r>
      <w:r>
        <w:rPr>
          <w:sz w:val="28"/>
          <w:szCs w:val="28"/>
          <w:lang w:val="vi-VN"/>
        </w:rPr>
        <w:t xml:space="preserve"> và</w:t>
      </w:r>
      <w:r w:rsidRPr="00B96E2A">
        <w:rPr>
          <w:sz w:val="28"/>
          <w:szCs w:val="28"/>
          <w:lang w:val="da-DK"/>
        </w:rPr>
        <w:t xml:space="preserve"> trao đổi, đàm phán với PVN/PVGAS cung cấp khí cho nhà máy Phú Mỹ 3</w:t>
      </w:r>
      <w:r>
        <w:rPr>
          <w:sz w:val="28"/>
          <w:szCs w:val="28"/>
          <w:lang w:val="vi-VN"/>
        </w:rPr>
        <w:t>.</w:t>
      </w:r>
    </w:p>
    <w:p w14:paraId="3DF2BD2A" w14:textId="2A80CCB9" w:rsidR="00D84932" w:rsidRPr="003A5F56" w:rsidRDefault="00183988" w:rsidP="00936AE5">
      <w:pPr>
        <w:widowControl w:val="0"/>
        <w:tabs>
          <w:tab w:val="left" w:pos="-5590"/>
          <w:tab w:val="left" w:pos="-5200"/>
          <w:tab w:val="num" w:pos="851"/>
          <w:tab w:val="num" w:pos="1092"/>
        </w:tabs>
        <w:spacing w:before="0" w:after="80"/>
        <w:ind w:firstLine="561"/>
        <w:rPr>
          <w:b/>
          <w:sz w:val="28"/>
          <w:szCs w:val="28"/>
          <w:lang w:val="vi-VN"/>
        </w:rPr>
      </w:pPr>
      <w:r w:rsidRPr="003A5F56">
        <w:rPr>
          <w:b/>
          <w:sz w:val="28"/>
          <w:szCs w:val="28"/>
          <w:lang w:val="vi-VN"/>
        </w:rPr>
        <w:lastRenderedPageBreak/>
        <w:t xml:space="preserve">Một số nhiệm vụ </w:t>
      </w:r>
      <w:r w:rsidRPr="003A5F56">
        <w:rPr>
          <w:b/>
          <w:sz w:val="28"/>
          <w:szCs w:val="28"/>
          <w:lang w:val="en-SG"/>
        </w:rPr>
        <w:t>công tác</w:t>
      </w:r>
      <w:r w:rsidRPr="003A5F56">
        <w:rPr>
          <w:b/>
          <w:sz w:val="28"/>
          <w:szCs w:val="28"/>
          <w:lang w:val="vi-VN"/>
        </w:rPr>
        <w:t xml:space="preserve"> của EVN trong </w:t>
      </w:r>
      <w:r w:rsidRPr="003A5F56">
        <w:rPr>
          <w:b/>
          <w:sz w:val="28"/>
          <w:szCs w:val="28"/>
        </w:rPr>
        <w:t xml:space="preserve">tháng </w:t>
      </w:r>
      <w:r w:rsidR="006C69F3">
        <w:rPr>
          <w:b/>
          <w:sz w:val="28"/>
          <w:szCs w:val="28"/>
        </w:rPr>
        <w:t>7</w:t>
      </w:r>
      <w:r w:rsidRPr="003A5F56">
        <w:rPr>
          <w:b/>
          <w:sz w:val="28"/>
          <w:szCs w:val="28"/>
        </w:rPr>
        <w:t xml:space="preserve"> năm </w:t>
      </w:r>
      <w:r w:rsidR="00DB155D">
        <w:rPr>
          <w:b/>
          <w:sz w:val="28"/>
          <w:szCs w:val="28"/>
        </w:rPr>
        <w:t>2024</w:t>
      </w:r>
    </w:p>
    <w:p w14:paraId="5C7924FC" w14:textId="550FBD48" w:rsidR="0035072D" w:rsidRPr="00612870" w:rsidRDefault="0035072D" w:rsidP="00936AE5">
      <w:pPr>
        <w:widowControl w:val="0"/>
        <w:tabs>
          <w:tab w:val="left" w:pos="851"/>
        </w:tabs>
        <w:snapToGrid w:val="0"/>
        <w:spacing w:before="0" w:after="80"/>
        <w:ind w:firstLine="567"/>
        <w:rPr>
          <w:sz w:val="28"/>
          <w:szCs w:val="28"/>
        </w:rPr>
      </w:pPr>
      <w:r w:rsidRPr="00612870">
        <w:rPr>
          <w:sz w:val="28"/>
          <w:szCs w:val="28"/>
        </w:rPr>
        <w:t>Việc triển khai thực hiện kế hoạch trong tháng 7 và 6 tháng cuối năm 2024 dự báo sẽ tiếp tục gặp nhiều khó khăn ảnh hưởng đến kết quả hoạt động sản xuất kinh doanh và tình hình tài chính của EVN và các đơn vị, như: đảm bảo cung ứng điện trong bối cảnh nhu cầu phụ tải tăng cao, đồng thời là mùa mưa bão ở khu vực miền Bắc, miền Trung; việc đảm bảo cân đối tài chính tiếp tục chịu ảnh hưởng lớn của các yếu tố đầu vào (như giá nhiên liệu, tỷ giá...).</w:t>
      </w:r>
    </w:p>
    <w:p w14:paraId="23FB8232" w14:textId="149C975F" w:rsidR="0035072D" w:rsidRDefault="0035072D" w:rsidP="00936AE5">
      <w:pPr>
        <w:shd w:val="clear" w:color="auto" w:fill="FFFFFF"/>
        <w:tabs>
          <w:tab w:val="clear" w:pos="907"/>
        </w:tabs>
        <w:spacing w:before="0" w:after="80"/>
        <w:ind w:firstLine="567"/>
        <w:rPr>
          <w:sz w:val="28"/>
          <w:szCs w:val="28"/>
        </w:rPr>
      </w:pPr>
      <w:r w:rsidRPr="00612870">
        <w:rPr>
          <w:sz w:val="28"/>
          <w:szCs w:val="28"/>
        </w:rPr>
        <w:t>Trong tháng 7/2024 dự báo vẫn có thể xảy ra nắng nóng cực đoan tại miền Bắc</w:t>
      </w:r>
      <w:r w:rsidR="0066503F" w:rsidRPr="00612870">
        <w:rPr>
          <w:sz w:val="28"/>
          <w:szCs w:val="28"/>
        </w:rPr>
        <w:t xml:space="preserve">. </w:t>
      </w:r>
      <w:r w:rsidR="0066503F">
        <w:rPr>
          <w:sz w:val="28"/>
          <w:szCs w:val="28"/>
        </w:rPr>
        <w:t>C</w:t>
      </w:r>
      <w:r w:rsidR="0066503F" w:rsidRPr="002E60D6">
        <w:rPr>
          <w:sz w:val="28"/>
          <w:szCs w:val="28"/>
        </w:rPr>
        <w:t xml:space="preserve">ông suất </w:t>
      </w:r>
      <w:r w:rsidR="0066503F">
        <w:rPr>
          <w:sz w:val="28"/>
          <w:szCs w:val="28"/>
        </w:rPr>
        <w:t>cực đại</w:t>
      </w:r>
      <w:r w:rsidR="0066503F" w:rsidRPr="002E60D6">
        <w:rPr>
          <w:sz w:val="28"/>
          <w:szCs w:val="28"/>
        </w:rPr>
        <w:t xml:space="preserve"> toàn hệ thống</w:t>
      </w:r>
      <w:r w:rsidR="0066503F">
        <w:rPr>
          <w:sz w:val="28"/>
          <w:szCs w:val="28"/>
        </w:rPr>
        <w:t xml:space="preserve"> </w:t>
      </w:r>
      <w:r w:rsidR="0066503F" w:rsidRPr="0074288F">
        <w:rPr>
          <w:sz w:val="28"/>
          <w:szCs w:val="28"/>
        </w:rPr>
        <w:t xml:space="preserve">có thể </w:t>
      </w:r>
      <w:r w:rsidR="008F2C26">
        <w:rPr>
          <w:sz w:val="28"/>
          <w:szCs w:val="28"/>
        </w:rPr>
        <w:t>trên</w:t>
      </w:r>
      <w:r w:rsidR="0066503F">
        <w:rPr>
          <w:sz w:val="28"/>
          <w:szCs w:val="28"/>
        </w:rPr>
        <w:t xml:space="preserve"> </w:t>
      </w:r>
      <w:r w:rsidRPr="00612870">
        <w:rPr>
          <w:sz w:val="28"/>
          <w:szCs w:val="28"/>
        </w:rPr>
        <w:t>52.</w:t>
      </w:r>
      <w:r w:rsidR="004227EE">
        <w:rPr>
          <w:sz w:val="28"/>
          <w:szCs w:val="28"/>
        </w:rPr>
        <w:t>000</w:t>
      </w:r>
      <w:r w:rsidR="00C466B6">
        <w:rPr>
          <w:sz w:val="28"/>
          <w:szCs w:val="28"/>
          <w:lang w:val="vi-VN"/>
        </w:rPr>
        <w:t xml:space="preserve"> </w:t>
      </w:r>
      <w:r w:rsidRPr="00612870">
        <w:rPr>
          <w:sz w:val="28"/>
          <w:szCs w:val="28"/>
        </w:rPr>
        <w:t xml:space="preserve">MW, </w:t>
      </w:r>
      <w:r w:rsidR="0066503F" w:rsidRPr="00612870">
        <w:rPr>
          <w:sz w:val="28"/>
          <w:szCs w:val="28"/>
        </w:rPr>
        <w:t xml:space="preserve">riêng </w:t>
      </w:r>
      <w:r w:rsidRPr="00612870">
        <w:rPr>
          <w:sz w:val="28"/>
          <w:szCs w:val="28"/>
        </w:rPr>
        <w:t xml:space="preserve">miền Bắc có thể lên </w:t>
      </w:r>
      <w:r w:rsidR="004227EE">
        <w:rPr>
          <w:sz w:val="28"/>
          <w:szCs w:val="28"/>
        </w:rPr>
        <w:t>trên</w:t>
      </w:r>
      <w:r w:rsidRPr="00612870">
        <w:rPr>
          <w:sz w:val="28"/>
          <w:szCs w:val="28"/>
        </w:rPr>
        <w:t xml:space="preserve"> 27.</w:t>
      </w:r>
      <w:r w:rsidR="004227EE">
        <w:rPr>
          <w:sz w:val="28"/>
          <w:szCs w:val="28"/>
        </w:rPr>
        <w:t>000</w:t>
      </w:r>
      <w:r w:rsidRPr="00612870">
        <w:rPr>
          <w:sz w:val="28"/>
          <w:szCs w:val="28"/>
        </w:rPr>
        <w:t xml:space="preserve"> MW. </w:t>
      </w:r>
      <w:r w:rsidR="0066503F" w:rsidRPr="00612870">
        <w:rPr>
          <w:sz w:val="28"/>
          <w:szCs w:val="28"/>
        </w:rPr>
        <w:t>Sản lượng tiêu thụ điện bình quân ngày toàn hệ thống dự kiến ở mức</w:t>
      </w:r>
      <w:r w:rsidR="004227EE">
        <w:rPr>
          <w:sz w:val="28"/>
          <w:szCs w:val="28"/>
        </w:rPr>
        <w:t xml:space="preserve"> khoảng</w:t>
      </w:r>
      <w:r w:rsidR="0066503F" w:rsidRPr="00612870">
        <w:rPr>
          <w:sz w:val="28"/>
          <w:szCs w:val="28"/>
        </w:rPr>
        <w:t xml:space="preserve"> </w:t>
      </w:r>
      <w:r w:rsidRPr="00612870">
        <w:rPr>
          <w:sz w:val="28"/>
          <w:szCs w:val="28"/>
        </w:rPr>
        <w:t>920,5 tr</w:t>
      </w:r>
      <w:r w:rsidR="003A4685">
        <w:rPr>
          <w:sz w:val="28"/>
          <w:szCs w:val="28"/>
          <w:lang w:val="vi-VN"/>
        </w:rPr>
        <w:t>iệu</w:t>
      </w:r>
      <w:r w:rsidRPr="00612870">
        <w:rPr>
          <w:sz w:val="28"/>
          <w:szCs w:val="28"/>
        </w:rPr>
        <w:t xml:space="preserve"> kWh/ngày, tăng 10,15% so với cùng kỳ năm 2023.</w:t>
      </w:r>
    </w:p>
    <w:p w14:paraId="6415FE61" w14:textId="7658D427" w:rsidR="006E2301" w:rsidRPr="00013919" w:rsidRDefault="003F4021" w:rsidP="00936AE5">
      <w:pPr>
        <w:shd w:val="clear" w:color="auto" w:fill="FFFFFF"/>
        <w:tabs>
          <w:tab w:val="clear" w:pos="907"/>
        </w:tabs>
        <w:spacing w:before="0" w:after="80"/>
        <w:ind w:firstLine="567"/>
        <w:rPr>
          <w:sz w:val="28"/>
          <w:szCs w:val="28"/>
        </w:rPr>
      </w:pPr>
      <w:r w:rsidRPr="00D629A2">
        <w:rPr>
          <w:sz w:val="28"/>
          <w:szCs w:val="28"/>
        </w:rPr>
        <w:t xml:space="preserve">Để chủ động trong việc đảm bảo cung ứng điện </w:t>
      </w:r>
      <w:r w:rsidR="0032725D" w:rsidRPr="00013919">
        <w:rPr>
          <w:sz w:val="28"/>
          <w:szCs w:val="28"/>
        </w:rPr>
        <w:t>ổn định, an toàn, tin cậy</w:t>
      </w:r>
      <w:r w:rsidR="0032725D">
        <w:rPr>
          <w:sz w:val="28"/>
          <w:szCs w:val="28"/>
        </w:rPr>
        <w:t xml:space="preserve"> </w:t>
      </w:r>
      <w:r w:rsidRPr="00D629A2">
        <w:rPr>
          <w:sz w:val="28"/>
          <w:szCs w:val="28"/>
        </w:rPr>
        <w:t xml:space="preserve">cho </w:t>
      </w:r>
      <w:r w:rsidR="006A6C77">
        <w:rPr>
          <w:sz w:val="28"/>
          <w:szCs w:val="28"/>
        </w:rPr>
        <w:t>hệ thống điện</w:t>
      </w:r>
      <w:r w:rsidRPr="00D629A2">
        <w:rPr>
          <w:sz w:val="28"/>
          <w:szCs w:val="28"/>
        </w:rPr>
        <w:t xml:space="preserve"> Quốc gia</w:t>
      </w:r>
      <w:r w:rsidR="0032725D">
        <w:rPr>
          <w:sz w:val="28"/>
          <w:szCs w:val="28"/>
        </w:rPr>
        <w:t xml:space="preserve">, </w:t>
      </w:r>
      <w:r w:rsidR="0030107F" w:rsidRPr="00013919">
        <w:rPr>
          <w:sz w:val="28"/>
          <w:szCs w:val="28"/>
        </w:rPr>
        <w:t>EVN</w:t>
      </w:r>
      <w:r w:rsidR="00E07354" w:rsidRPr="00013919">
        <w:rPr>
          <w:sz w:val="28"/>
          <w:szCs w:val="28"/>
        </w:rPr>
        <w:t xml:space="preserve"> chỉ đạo tất cả </w:t>
      </w:r>
      <w:r w:rsidR="00501CA0" w:rsidRPr="00013919">
        <w:rPr>
          <w:sz w:val="28"/>
          <w:szCs w:val="28"/>
        </w:rPr>
        <w:t xml:space="preserve">các đơn vị </w:t>
      </w:r>
      <w:r w:rsidR="0032725D">
        <w:rPr>
          <w:sz w:val="28"/>
          <w:szCs w:val="28"/>
        </w:rPr>
        <w:t xml:space="preserve">tiếp tục </w:t>
      </w:r>
      <w:r w:rsidR="00501CA0" w:rsidRPr="00013919">
        <w:rPr>
          <w:sz w:val="28"/>
          <w:szCs w:val="28"/>
        </w:rPr>
        <w:t>thực hiện nghiêm Công điện 38/CĐ-TTg ngày 15/4/2024</w:t>
      </w:r>
      <w:r w:rsidR="00033698">
        <w:rPr>
          <w:sz w:val="28"/>
          <w:szCs w:val="28"/>
        </w:rPr>
        <w:t xml:space="preserve"> và các chỉ</w:t>
      </w:r>
      <w:r w:rsidR="00501CA0" w:rsidRPr="00013919">
        <w:rPr>
          <w:sz w:val="28"/>
          <w:szCs w:val="28"/>
        </w:rPr>
        <w:t xml:space="preserve"> đạo của Thủ tướng C</w:t>
      </w:r>
      <w:r w:rsidR="00E07354" w:rsidRPr="00013919">
        <w:rPr>
          <w:sz w:val="28"/>
          <w:szCs w:val="28"/>
        </w:rPr>
        <w:t>hính phủ</w:t>
      </w:r>
      <w:r w:rsidR="00501CA0" w:rsidRPr="00013919">
        <w:rPr>
          <w:sz w:val="28"/>
          <w:szCs w:val="28"/>
        </w:rPr>
        <w:t>, Bộ Công Thương</w:t>
      </w:r>
      <w:r w:rsidR="0032725D">
        <w:rPr>
          <w:sz w:val="28"/>
          <w:szCs w:val="28"/>
        </w:rPr>
        <w:t xml:space="preserve">, </w:t>
      </w:r>
      <w:r w:rsidR="0032725D" w:rsidRPr="0032725D">
        <w:rPr>
          <w:sz w:val="28"/>
          <w:szCs w:val="28"/>
        </w:rPr>
        <w:t xml:space="preserve">Ủy ban Quản lý vốn </w:t>
      </w:r>
      <w:r w:rsidR="0032725D">
        <w:rPr>
          <w:sz w:val="28"/>
          <w:szCs w:val="28"/>
        </w:rPr>
        <w:t>N</w:t>
      </w:r>
      <w:r w:rsidR="0032725D" w:rsidRPr="0032725D">
        <w:rPr>
          <w:sz w:val="28"/>
          <w:szCs w:val="28"/>
        </w:rPr>
        <w:t>hà nước tại doanh nghiệp</w:t>
      </w:r>
      <w:r w:rsidR="00501CA0" w:rsidRPr="00013919">
        <w:rPr>
          <w:sz w:val="28"/>
          <w:szCs w:val="28"/>
        </w:rPr>
        <w:t>. Trong đó:</w:t>
      </w:r>
      <w:r w:rsidR="007F7A5C" w:rsidRPr="00013919">
        <w:rPr>
          <w:sz w:val="28"/>
          <w:szCs w:val="28"/>
        </w:rPr>
        <w:t xml:space="preserve"> </w:t>
      </w:r>
    </w:p>
    <w:p w14:paraId="3DF11EE7" w14:textId="3DB7B5BD" w:rsidR="006E2301" w:rsidRDefault="006E2301" w:rsidP="00936AE5">
      <w:pPr>
        <w:shd w:val="clear" w:color="auto" w:fill="FFFFFF"/>
        <w:tabs>
          <w:tab w:val="clear" w:pos="907"/>
        </w:tabs>
        <w:spacing w:before="0" w:after="80"/>
        <w:ind w:firstLine="567"/>
        <w:rPr>
          <w:sz w:val="28"/>
          <w:szCs w:val="28"/>
        </w:rPr>
      </w:pPr>
      <w:r w:rsidRPr="00013919">
        <w:rPr>
          <w:sz w:val="28"/>
          <w:szCs w:val="28"/>
        </w:rPr>
        <w:t xml:space="preserve">- </w:t>
      </w:r>
      <w:r w:rsidR="00501CA0" w:rsidRPr="00013919">
        <w:rPr>
          <w:sz w:val="28"/>
          <w:szCs w:val="28"/>
        </w:rPr>
        <w:t xml:space="preserve">Tiếp tục </w:t>
      </w:r>
      <w:r w:rsidR="00D23F39">
        <w:rPr>
          <w:sz w:val="28"/>
          <w:szCs w:val="28"/>
        </w:rPr>
        <w:t>t</w:t>
      </w:r>
      <w:r w:rsidR="00501CA0" w:rsidRPr="00013919">
        <w:rPr>
          <w:sz w:val="28"/>
          <w:szCs w:val="28"/>
        </w:rPr>
        <w:t>heo dõi sát sao diễn biến khí tượng, thủy văn, tình hình nhiên liệu, khả dụng tổ máy và tăng trưởng phụ tải để kịp thời cập nhật điều chỉnh phương thức vận hành phù hợp</w:t>
      </w:r>
      <w:r w:rsidR="00D23F39">
        <w:rPr>
          <w:sz w:val="28"/>
          <w:szCs w:val="28"/>
        </w:rPr>
        <w:t xml:space="preserve">. </w:t>
      </w:r>
      <w:r w:rsidR="00F65F79">
        <w:rPr>
          <w:sz w:val="28"/>
          <w:szCs w:val="28"/>
        </w:rPr>
        <w:t>Đảm bảo vận hành hệ thống</w:t>
      </w:r>
      <w:r w:rsidR="002C312F" w:rsidRPr="002C312F">
        <w:rPr>
          <w:sz w:val="28"/>
          <w:szCs w:val="28"/>
        </w:rPr>
        <w:t xml:space="preserve"> ổn định, an toàn, tin cậy; huy động tối ưu các nguồn điện, kết hợp tăng cường truyền tải tối đa từ miền Trung ra Bắc</w:t>
      </w:r>
      <w:r w:rsidR="0001339D">
        <w:rPr>
          <w:sz w:val="28"/>
          <w:szCs w:val="28"/>
        </w:rPr>
        <w:t xml:space="preserve">; </w:t>
      </w:r>
      <w:r w:rsidR="00753ED3">
        <w:rPr>
          <w:sz w:val="28"/>
          <w:szCs w:val="28"/>
        </w:rPr>
        <w:t xml:space="preserve">Mặc dù </w:t>
      </w:r>
      <w:r w:rsidR="0001339D">
        <w:rPr>
          <w:sz w:val="28"/>
          <w:szCs w:val="28"/>
        </w:rPr>
        <w:t>h</w:t>
      </w:r>
      <w:r w:rsidR="00D6064F">
        <w:rPr>
          <w:sz w:val="28"/>
          <w:szCs w:val="28"/>
        </w:rPr>
        <w:t>uy động tối ưu thủy điện</w:t>
      </w:r>
      <w:r w:rsidR="006C1516">
        <w:rPr>
          <w:sz w:val="28"/>
          <w:szCs w:val="28"/>
        </w:rPr>
        <w:t xml:space="preserve"> nhằm vận hành kinh tế </w:t>
      </w:r>
      <w:r w:rsidR="001C20DF">
        <w:rPr>
          <w:sz w:val="28"/>
          <w:szCs w:val="28"/>
        </w:rPr>
        <w:t>hệ thống điện quốc gia</w:t>
      </w:r>
      <w:r w:rsidR="00753ED3">
        <w:rPr>
          <w:sz w:val="28"/>
          <w:szCs w:val="28"/>
        </w:rPr>
        <w:t xml:space="preserve"> nhưng vẫn </w:t>
      </w:r>
      <w:r w:rsidR="00583B66">
        <w:rPr>
          <w:sz w:val="28"/>
          <w:szCs w:val="28"/>
        </w:rPr>
        <w:t>t</w:t>
      </w:r>
      <w:r w:rsidR="00D23F39" w:rsidRPr="00D23F39">
        <w:rPr>
          <w:sz w:val="28"/>
          <w:szCs w:val="28"/>
        </w:rPr>
        <w:t>heo dõi</w:t>
      </w:r>
      <w:r w:rsidR="00583B66">
        <w:rPr>
          <w:sz w:val="28"/>
          <w:szCs w:val="28"/>
        </w:rPr>
        <w:t xml:space="preserve"> sát</w:t>
      </w:r>
      <w:r w:rsidR="00D23F39" w:rsidRPr="00D23F39">
        <w:rPr>
          <w:sz w:val="28"/>
          <w:szCs w:val="28"/>
        </w:rPr>
        <w:t xml:space="preserve"> tình hình nước về từng hồ thủy điện, tính toán cập nhật phương thức vận hành hàng ngày nhằm sử dụng hiệu quả nguồn nước, </w:t>
      </w:r>
      <w:r w:rsidR="002C312F" w:rsidRPr="002C312F">
        <w:rPr>
          <w:sz w:val="28"/>
          <w:szCs w:val="28"/>
        </w:rPr>
        <w:t>vừa đảm bảo mục tiêu tích nước đến mực nước dâng bình thường vào cuối năm 2024</w:t>
      </w:r>
      <w:r w:rsidR="00495393">
        <w:rPr>
          <w:sz w:val="28"/>
          <w:szCs w:val="28"/>
          <w:lang w:val="vi-VN"/>
        </w:rPr>
        <w:t xml:space="preserve"> chuẩn bị cung ứng mùa khô 2025,</w:t>
      </w:r>
      <w:r w:rsidR="002C312F" w:rsidRPr="002C312F">
        <w:rPr>
          <w:sz w:val="28"/>
          <w:szCs w:val="28"/>
        </w:rPr>
        <w:t xml:space="preserve"> </w:t>
      </w:r>
      <w:r w:rsidR="00D23F39" w:rsidRPr="00D23F39">
        <w:rPr>
          <w:sz w:val="28"/>
          <w:szCs w:val="28"/>
        </w:rPr>
        <w:t>đồng thời đảm bảo không suy giảm công suất khả dụng của các nhà máy thủy điện, đáp ứng nhu cầu phụ tải</w:t>
      </w:r>
      <w:r w:rsidR="00D23F39" w:rsidRPr="00013919">
        <w:rPr>
          <w:sz w:val="28"/>
          <w:szCs w:val="28"/>
        </w:rPr>
        <w:t xml:space="preserve">. </w:t>
      </w:r>
    </w:p>
    <w:p w14:paraId="78221A19" w14:textId="26E18255" w:rsidR="00501CA0" w:rsidRPr="00013919" w:rsidRDefault="006E2301" w:rsidP="00936AE5">
      <w:pPr>
        <w:shd w:val="clear" w:color="auto" w:fill="FFFFFF"/>
        <w:tabs>
          <w:tab w:val="clear" w:pos="907"/>
        </w:tabs>
        <w:spacing w:before="0" w:after="80"/>
        <w:ind w:firstLine="567"/>
        <w:rPr>
          <w:sz w:val="28"/>
          <w:szCs w:val="28"/>
        </w:rPr>
      </w:pPr>
      <w:r w:rsidRPr="00013919">
        <w:rPr>
          <w:sz w:val="28"/>
          <w:szCs w:val="28"/>
        </w:rPr>
        <w:t xml:space="preserve">- </w:t>
      </w:r>
      <w:r w:rsidR="00501CA0" w:rsidRPr="00013919">
        <w:rPr>
          <w:sz w:val="28"/>
          <w:szCs w:val="28"/>
        </w:rPr>
        <w:t>Các T</w:t>
      </w:r>
      <w:r w:rsidRPr="00013919">
        <w:rPr>
          <w:sz w:val="28"/>
          <w:szCs w:val="28"/>
        </w:rPr>
        <w:t>ổng Công ty Điện lực/Công ty Điện lực</w:t>
      </w:r>
      <w:r w:rsidR="00BE19EE" w:rsidRPr="00013919">
        <w:rPr>
          <w:sz w:val="28"/>
          <w:szCs w:val="28"/>
        </w:rPr>
        <w:t xml:space="preserve"> </w:t>
      </w:r>
      <w:r w:rsidR="004C536E" w:rsidRPr="004C536E">
        <w:rPr>
          <w:sz w:val="28"/>
          <w:szCs w:val="28"/>
        </w:rPr>
        <w:t>tiếp tục bám sát tình hình phát triển kinh tế xã hội địa phương</w:t>
      </w:r>
      <w:r w:rsidR="00EB3E7E">
        <w:rPr>
          <w:sz w:val="28"/>
          <w:szCs w:val="28"/>
        </w:rPr>
        <w:t xml:space="preserve"> để</w:t>
      </w:r>
      <w:r w:rsidR="004C536E" w:rsidRPr="004C536E">
        <w:rPr>
          <w:sz w:val="28"/>
          <w:szCs w:val="28"/>
        </w:rPr>
        <w:t xml:space="preserve"> phân tích cơ cấu tỷ trọng thành phần phụ tải, dự báo nhu cầu điện </w:t>
      </w:r>
      <w:r w:rsidR="00D572E2">
        <w:rPr>
          <w:sz w:val="28"/>
          <w:szCs w:val="28"/>
        </w:rPr>
        <w:t xml:space="preserve">nhằm </w:t>
      </w:r>
      <w:r w:rsidR="004C536E" w:rsidRPr="004C536E">
        <w:rPr>
          <w:sz w:val="28"/>
          <w:szCs w:val="28"/>
        </w:rPr>
        <w:t>xây dựng kế hoạch cung cấp điện hàng tháng/quý</w:t>
      </w:r>
      <w:r w:rsidR="00483396">
        <w:rPr>
          <w:sz w:val="28"/>
          <w:szCs w:val="28"/>
        </w:rPr>
        <w:t>;</w:t>
      </w:r>
      <w:r w:rsidR="00501CA0" w:rsidRPr="00013919">
        <w:rPr>
          <w:sz w:val="28"/>
          <w:szCs w:val="28"/>
        </w:rPr>
        <w:t xml:space="preserve"> tiếp tục thực hiện Chỉ thị số 20 về việc </w:t>
      </w:r>
      <w:r w:rsidR="00882BFD" w:rsidRPr="00013919">
        <w:rPr>
          <w:sz w:val="28"/>
          <w:szCs w:val="28"/>
        </w:rPr>
        <w:t>tuyên truyền</w:t>
      </w:r>
      <w:r w:rsidR="00882BFD">
        <w:rPr>
          <w:sz w:val="28"/>
          <w:szCs w:val="28"/>
        </w:rPr>
        <w:t xml:space="preserve"> và thực hiện </w:t>
      </w:r>
      <w:r w:rsidR="00501CA0" w:rsidRPr="00013919">
        <w:rPr>
          <w:sz w:val="28"/>
          <w:szCs w:val="28"/>
        </w:rPr>
        <w:t>tiết kiệm điện.</w:t>
      </w:r>
    </w:p>
    <w:p w14:paraId="0EF527A6" w14:textId="30ED8002" w:rsidR="00083EBE" w:rsidRPr="00DE3CE6" w:rsidRDefault="00BE19EE" w:rsidP="00936AE5">
      <w:pPr>
        <w:shd w:val="clear" w:color="auto" w:fill="FFFFFF"/>
        <w:tabs>
          <w:tab w:val="clear" w:pos="907"/>
        </w:tabs>
        <w:spacing w:before="0" w:after="80"/>
        <w:ind w:firstLine="567"/>
        <w:rPr>
          <w:sz w:val="28"/>
          <w:szCs w:val="28"/>
          <w:lang w:val="vi-VN"/>
        </w:rPr>
      </w:pPr>
      <w:r w:rsidRPr="00013919">
        <w:rPr>
          <w:sz w:val="28"/>
          <w:szCs w:val="28"/>
        </w:rPr>
        <w:t xml:space="preserve">- </w:t>
      </w:r>
      <w:r w:rsidR="00501CA0" w:rsidRPr="00013919">
        <w:rPr>
          <w:sz w:val="28"/>
          <w:szCs w:val="28"/>
        </w:rPr>
        <w:t xml:space="preserve">Các </w:t>
      </w:r>
      <w:r w:rsidR="00083EBE" w:rsidRPr="00D629A2">
        <w:rPr>
          <w:sz w:val="28"/>
          <w:szCs w:val="28"/>
        </w:rPr>
        <w:t xml:space="preserve">các </w:t>
      </w:r>
      <w:r w:rsidR="00083EBE" w:rsidRPr="00013919">
        <w:rPr>
          <w:sz w:val="28"/>
          <w:szCs w:val="28"/>
        </w:rPr>
        <w:t xml:space="preserve">Tổng Công ty </w:t>
      </w:r>
      <w:r w:rsidR="00083EBE" w:rsidRPr="00D629A2">
        <w:rPr>
          <w:sz w:val="28"/>
          <w:szCs w:val="28"/>
        </w:rPr>
        <w:t xml:space="preserve">Phát điện và các nhà máy điện </w:t>
      </w:r>
      <w:r w:rsidR="00CF4E99" w:rsidRPr="00CF4E99">
        <w:rPr>
          <w:sz w:val="28"/>
          <w:szCs w:val="28"/>
        </w:rPr>
        <w:t>tập trung theo dõi cung ứng than, chuẩn bị các phương án dự phòng</w:t>
      </w:r>
      <w:r w:rsidR="00CF4E99">
        <w:rPr>
          <w:sz w:val="28"/>
          <w:szCs w:val="28"/>
        </w:rPr>
        <w:t>,</w:t>
      </w:r>
      <w:r w:rsidR="00CF4E99" w:rsidRPr="00CF4E99">
        <w:rPr>
          <w:sz w:val="28"/>
          <w:szCs w:val="28"/>
        </w:rPr>
        <w:t xml:space="preserve"> đảm bảo đủ nhiên liệu cho sản xuất điện và duy trì mức tồn kho</w:t>
      </w:r>
      <w:r w:rsidR="00CA7BF9">
        <w:rPr>
          <w:sz w:val="28"/>
          <w:szCs w:val="28"/>
        </w:rPr>
        <w:t xml:space="preserve"> dự phòng</w:t>
      </w:r>
      <w:r w:rsidR="00CF4E99" w:rsidRPr="00CF4E99">
        <w:rPr>
          <w:sz w:val="28"/>
          <w:szCs w:val="28"/>
        </w:rPr>
        <w:t xml:space="preserve"> theo quy định.</w:t>
      </w:r>
      <w:r w:rsidR="00CF4E99">
        <w:rPr>
          <w:sz w:val="28"/>
          <w:szCs w:val="28"/>
        </w:rPr>
        <w:t xml:space="preserve"> T</w:t>
      </w:r>
      <w:r w:rsidR="00083EBE" w:rsidRPr="00D629A2">
        <w:rPr>
          <w:sz w:val="28"/>
          <w:szCs w:val="28"/>
        </w:rPr>
        <w:t xml:space="preserve">iếp tục phối hợp chặt chẽ với PVN, TKV, TCT Than Đông Bắc và Chủ đầu tư các nguồn điện khác để đảm bảo cung ứng </w:t>
      </w:r>
      <w:r w:rsidR="00083EBE" w:rsidRPr="00013919">
        <w:rPr>
          <w:sz w:val="28"/>
          <w:szCs w:val="28"/>
        </w:rPr>
        <w:t xml:space="preserve">đủ </w:t>
      </w:r>
      <w:r w:rsidR="00083EBE" w:rsidRPr="00D629A2">
        <w:rPr>
          <w:sz w:val="28"/>
          <w:szCs w:val="28"/>
        </w:rPr>
        <w:t>nhiên liệu cho sản xuất điện</w:t>
      </w:r>
      <w:r w:rsidR="00083EBE" w:rsidRPr="00013919">
        <w:rPr>
          <w:sz w:val="28"/>
          <w:szCs w:val="28"/>
        </w:rPr>
        <w:t xml:space="preserve"> theo nhu cầu hệ thống</w:t>
      </w:r>
      <w:r w:rsidR="00DE3CE6">
        <w:rPr>
          <w:sz w:val="28"/>
          <w:szCs w:val="28"/>
        </w:rPr>
        <w:t xml:space="preserve">; </w:t>
      </w:r>
      <w:r w:rsidR="00DE3CE6" w:rsidRPr="00DE3CE6">
        <w:rPr>
          <w:sz w:val="28"/>
          <w:szCs w:val="28"/>
        </w:rPr>
        <w:t xml:space="preserve">tăng cường kiểm tra, giám sát các nhà máy điện đặc biệt là các </w:t>
      </w:r>
      <w:r w:rsidR="00DE3CE6">
        <w:rPr>
          <w:sz w:val="28"/>
          <w:szCs w:val="28"/>
          <w:lang w:val="vi-VN"/>
        </w:rPr>
        <w:t>nhà máy nhiệt điện</w:t>
      </w:r>
      <w:r w:rsidR="00DE3CE6" w:rsidRPr="00DE3CE6">
        <w:rPr>
          <w:sz w:val="28"/>
          <w:szCs w:val="28"/>
        </w:rPr>
        <w:t xml:space="preserve"> than miền Bắc để đảm bảo độ khả dụng, độ tin cậy của các tổ máy</w:t>
      </w:r>
      <w:r w:rsidR="00DE3CE6">
        <w:rPr>
          <w:sz w:val="28"/>
          <w:szCs w:val="28"/>
          <w:lang w:val="vi-VN"/>
        </w:rPr>
        <w:t>.</w:t>
      </w:r>
    </w:p>
    <w:p w14:paraId="6CDDC198" w14:textId="061F471B" w:rsidR="00195236" w:rsidRDefault="00195236" w:rsidP="00936AE5">
      <w:pPr>
        <w:shd w:val="clear" w:color="auto" w:fill="FFFFFF"/>
        <w:tabs>
          <w:tab w:val="clear" w:pos="907"/>
        </w:tabs>
        <w:spacing w:before="0" w:after="80"/>
        <w:ind w:firstLine="567"/>
        <w:rPr>
          <w:sz w:val="28"/>
          <w:szCs w:val="28"/>
        </w:rPr>
      </w:pPr>
      <w:r w:rsidRPr="00013919">
        <w:rPr>
          <w:sz w:val="28"/>
          <w:szCs w:val="28"/>
        </w:rPr>
        <w:t xml:space="preserve">- </w:t>
      </w:r>
      <w:r w:rsidR="0074520D" w:rsidRPr="00013919">
        <w:rPr>
          <w:sz w:val="28"/>
          <w:szCs w:val="28"/>
        </w:rPr>
        <w:t xml:space="preserve">Tổng Công ty </w:t>
      </w:r>
      <w:r w:rsidR="00DC1F60">
        <w:rPr>
          <w:sz w:val="28"/>
          <w:szCs w:val="28"/>
        </w:rPr>
        <w:t xml:space="preserve">Truyền tải điện Quốc gia </w:t>
      </w:r>
      <w:r w:rsidR="00630660" w:rsidRPr="00013919">
        <w:rPr>
          <w:sz w:val="28"/>
          <w:szCs w:val="28"/>
        </w:rPr>
        <w:t>c</w:t>
      </w:r>
      <w:r w:rsidRPr="00D629A2">
        <w:rPr>
          <w:sz w:val="28"/>
          <w:szCs w:val="28"/>
        </w:rPr>
        <w:t xml:space="preserve">hủ động </w:t>
      </w:r>
      <w:r w:rsidR="00DC1F60">
        <w:rPr>
          <w:sz w:val="28"/>
          <w:szCs w:val="28"/>
        </w:rPr>
        <w:t>rà soát</w:t>
      </w:r>
      <w:r w:rsidRPr="00D629A2">
        <w:rPr>
          <w:sz w:val="28"/>
          <w:szCs w:val="28"/>
        </w:rPr>
        <w:t>, khắc phục, ngăn ngừa sự cố</w:t>
      </w:r>
      <w:r w:rsidR="00630660" w:rsidRPr="00013919">
        <w:rPr>
          <w:sz w:val="28"/>
          <w:szCs w:val="28"/>
        </w:rPr>
        <w:t xml:space="preserve"> lưới điện</w:t>
      </w:r>
      <w:r w:rsidRPr="00D629A2">
        <w:rPr>
          <w:sz w:val="28"/>
          <w:szCs w:val="28"/>
        </w:rPr>
        <w:t>, nâng cao độ tin cậy và giảm tổn thất điện năng; tăng cường giám sát và tuân thủ kỷ luật vận hành.</w:t>
      </w:r>
    </w:p>
    <w:p w14:paraId="78F79273" w14:textId="4D9E20C0" w:rsidR="008C138F" w:rsidRPr="00013919" w:rsidRDefault="008C138F" w:rsidP="00936AE5">
      <w:pPr>
        <w:shd w:val="clear" w:color="auto" w:fill="FFFFFF"/>
        <w:tabs>
          <w:tab w:val="clear" w:pos="907"/>
        </w:tabs>
        <w:spacing w:before="0" w:after="80"/>
        <w:ind w:firstLine="567"/>
        <w:rPr>
          <w:sz w:val="28"/>
          <w:szCs w:val="28"/>
        </w:rPr>
      </w:pPr>
      <w:r>
        <w:rPr>
          <w:sz w:val="28"/>
          <w:szCs w:val="28"/>
        </w:rPr>
        <w:t xml:space="preserve">- </w:t>
      </w:r>
      <w:r w:rsidR="00D05728" w:rsidRPr="00E019D2">
        <w:rPr>
          <w:sz w:val="28"/>
          <w:szCs w:val="28"/>
        </w:rPr>
        <w:t>Các đơn vị chấp hành nghiêm túc chỉ đạo của Tập đoàn về phòng chốn</w:t>
      </w:r>
      <w:r w:rsidR="00E019D2">
        <w:rPr>
          <w:sz w:val="28"/>
          <w:szCs w:val="28"/>
        </w:rPr>
        <w:t>g thiên tai và tìm kiếm cứu nạn;</w:t>
      </w:r>
      <w:r w:rsidR="00D05728" w:rsidRPr="00E019D2">
        <w:rPr>
          <w:sz w:val="28"/>
          <w:szCs w:val="28"/>
        </w:rPr>
        <w:t xml:space="preserve"> </w:t>
      </w:r>
      <w:r w:rsidR="00E019D2">
        <w:rPr>
          <w:sz w:val="28"/>
          <w:szCs w:val="28"/>
        </w:rPr>
        <w:t>s</w:t>
      </w:r>
      <w:r w:rsidR="00D05728" w:rsidRPr="00E019D2">
        <w:rPr>
          <w:sz w:val="28"/>
          <w:szCs w:val="28"/>
        </w:rPr>
        <w:t>ẵn sàng các phương án phòng chống bão lụt, đảm bảo an toàn hồ đập và công trình thuỷ điện, đảm bảo an toàn ch</w:t>
      </w:r>
      <w:r w:rsidR="00E019D2">
        <w:rPr>
          <w:sz w:val="28"/>
          <w:szCs w:val="28"/>
        </w:rPr>
        <w:t>o vùng hạ du trong mùa mưa bão</w:t>
      </w:r>
      <w:r w:rsidR="00187C12">
        <w:rPr>
          <w:sz w:val="28"/>
          <w:szCs w:val="28"/>
        </w:rPr>
        <w:t xml:space="preserve"> năm nay được</w:t>
      </w:r>
      <w:r w:rsidR="00AB7540">
        <w:rPr>
          <w:sz w:val="28"/>
          <w:szCs w:val="28"/>
        </w:rPr>
        <w:t xml:space="preserve"> dự báo có nhiều diễn biến bất thường về bão lũ</w:t>
      </w:r>
      <w:r w:rsidR="00E019D2">
        <w:rPr>
          <w:sz w:val="28"/>
          <w:szCs w:val="28"/>
        </w:rPr>
        <w:t>.</w:t>
      </w:r>
    </w:p>
    <w:p w14:paraId="2CB0A299" w14:textId="1F014957" w:rsidR="00AC60EC" w:rsidRPr="00D629A2" w:rsidRDefault="00102D46" w:rsidP="00936AE5">
      <w:pPr>
        <w:shd w:val="clear" w:color="auto" w:fill="FFFFFF"/>
        <w:tabs>
          <w:tab w:val="clear" w:pos="907"/>
        </w:tabs>
        <w:spacing w:before="0" w:after="80"/>
        <w:ind w:firstLine="567"/>
        <w:rPr>
          <w:sz w:val="28"/>
          <w:szCs w:val="28"/>
        </w:rPr>
      </w:pPr>
      <w:r w:rsidRPr="00B6055D">
        <w:rPr>
          <w:i/>
          <w:sz w:val="28"/>
          <w:szCs w:val="28"/>
        </w:rPr>
        <w:lastRenderedPageBreak/>
        <w:t>Về đầu tư xây dựng</w:t>
      </w:r>
      <w:r w:rsidRPr="00013919">
        <w:rPr>
          <w:sz w:val="28"/>
          <w:szCs w:val="28"/>
        </w:rPr>
        <w:t xml:space="preserve">: Trong tháng </w:t>
      </w:r>
      <w:r w:rsidR="00F8129D">
        <w:rPr>
          <w:sz w:val="28"/>
          <w:szCs w:val="28"/>
          <w:lang w:val="vi-VN"/>
        </w:rPr>
        <w:t>7</w:t>
      </w:r>
      <w:r w:rsidRPr="00013919">
        <w:rPr>
          <w:sz w:val="28"/>
          <w:szCs w:val="28"/>
        </w:rPr>
        <w:t>/</w:t>
      </w:r>
      <w:r w:rsidR="00DB155D" w:rsidRPr="00013919">
        <w:rPr>
          <w:sz w:val="28"/>
          <w:szCs w:val="28"/>
        </w:rPr>
        <w:t>2024</w:t>
      </w:r>
      <w:r w:rsidRPr="00013919">
        <w:rPr>
          <w:sz w:val="28"/>
          <w:szCs w:val="28"/>
        </w:rPr>
        <w:t xml:space="preserve">, EVN tiếp tục đôn đốc các đơn vị </w:t>
      </w:r>
      <w:r w:rsidR="00FC23E6" w:rsidRPr="00013919">
        <w:rPr>
          <w:sz w:val="28"/>
          <w:szCs w:val="28"/>
        </w:rPr>
        <w:t xml:space="preserve">tập trung lực lượng tại các công trường, đẩy nhanh tiến độ thi công </w:t>
      </w:r>
      <w:r w:rsidR="007A3444" w:rsidRPr="00013919">
        <w:rPr>
          <w:sz w:val="28"/>
          <w:szCs w:val="28"/>
        </w:rPr>
        <w:t xml:space="preserve">các </w:t>
      </w:r>
      <w:r w:rsidR="00FC23E6" w:rsidRPr="00013919">
        <w:rPr>
          <w:sz w:val="28"/>
          <w:szCs w:val="28"/>
        </w:rPr>
        <w:t>dự án nguồn và lưới điện trọng điểm</w:t>
      </w:r>
      <w:r w:rsidR="00B46D9E" w:rsidRPr="00013919">
        <w:rPr>
          <w:sz w:val="28"/>
          <w:szCs w:val="28"/>
        </w:rPr>
        <w:t>.</w:t>
      </w:r>
      <w:r w:rsidR="004C4163" w:rsidRPr="00013919">
        <w:rPr>
          <w:sz w:val="28"/>
          <w:szCs w:val="28"/>
        </w:rPr>
        <w:t xml:space="preserve"> </w:t>
      </w:r>
    </w:p>
    <w:p w14:paraId="3A65011D" w14:textId="71837B09" w:rsidR="006D7D5E" w:rsidRDefault="00521D05" w:rsidP="00936AE5">
      <w:pPr>
        <w:shd w:val="clear" w:color="auto" w:fill="FFFFFF"/>
        <w:tabs>
          <w:tab w:val="clear" w:pos="907"/>
        </w:tabs>
        <w:spacing w:before="0" w:after="80"/>
        <w:ind w:firstLine="567"/>
        <w:rPr>
          <w:sz w:val="28"/>
          <w:szCs w:val="28"/>
        </w:rPr>
      </w:pPr>
      <w:r w:rsidRPr="00D629A2">
        <w:rPr>
          <w:sz w:val="28"/>
          <w:szCs w:val="28"/>
        </w:rPr>
        <w:t xml:space="preserve">- </w:t>
      </w:r>
      <w:r w:rsidR="00BC7A51">
        <w:rPr>
          <w:sz w:val="28"/>
          <w:szCs w:val="28"/>
        </w:rPr>
        <w:t>T</w:t>
      </w:r>
      <w:r w:rsidR="0013255C">
        <w:rPr>
          <w:sz w:val="28"/>
          <w:szCs w:val="28"/>
        </w:rPr>
        <w:t xml:space="preserve">ập trung mọi nguồn lực, </w:t>
      </w:r>
      <w:r w:rsidR="00F8129D" w:rsidRPr="00F8129D">
        <w:rPr>
          <w:sz w:val="28"/>
          <w:szCs w:val="28"/>
        </w:rPr>
        <w:t xml:space="preserve">phối hợp với các bên liên quan </w:t>
      </w:r>
      <w:r w:rsidR="007C1406" w:rsidRPr="00D629A2">
        <w:rPr>
          <w:sz w:val="28"/>
          <w:szCs w:val="28"/>
        </w:rPr>
        <w:t xml:space="preserve">để </w:t>
      </w:r>
      <w:r w:rsidR="00F8129D" w:rsidRPr="00995D84">
        <w:rPr>
          <w:sz w:val="28"/>
          <w:szCs w:val="28"/>
          <w:lang w:val="da-DK"/>
        </w:rPr>
        <w:t>thi công khối lượng còn lại</w:t>
      </w:r>
      <w:r w:rsidR="00EC3A75">
        <w:rPr>
          <w:sz w:val="28"/>
          <w:szCs w:val="28"/>
          <w:lang w:val="da-DK"/>
        </w:rPr>
        <w:t xml:space="preserve"> và hoàn thành toàn bộ </w:t>
      </w:r>
      <w:r w:rsidR="007C1406" w:rsidRPr="00D629A2">
        <w:rPr>
          <w:sz w:val="28"/>
          <w:szCs w:val="28"/>
        </w:rPr>
        <w:t xml:space="preserve">công </w:t>
      </w:r>
      <w:r w:rsidR="00F8129D">
        <w:rPr>
          <w:sz w:val="28"/>
          <w:szCs w:val="28"/>
          <w:lang w:val="vi-VN"/>
        </w:rPr>
        <w:t xml:space="preserve">trình </w:t>
      </w:r>
      <w:r w:rsidR="00554B27">
        <w:rPr>
          <w:sz w:val="28"/>
          <w:szCs w:val="28"/>
        </w:rPr>
        <w:t>đ</w:t>
      </w:r>
      <w:r w:rsidR="007C1406" w:rsidRPr="00D629A2">
        <w:rPr>
          <w:sz w:val="28"/>
          <w:szCs w:val="28"/>
        </w:rPr>
        <w:t xml:space="preserve">ường dây 500 kV mạch 3 (từ Quảng </w:t>
      </w:r>
      <w:r w:rsidR="007C1406" w:rsidRPr="00EC3A75">
        <w:rPr>
          <w:sz w:val="28"/>
          <w:szCs w:val="28"/>
        </w:rPr>
        <w:t xml:space="preserve">Trạch đến Phố Nối) </w:t>
      </w:r>
      <w:r w:rsidR="00EC3A75" w:rsidRPr="00EC3A75">
        <w:rPr>
          <w:sz w:val="28"/>
          <w:szCs w:val="28"/>
        </w:rPr>
        <w:t>theo chỉ đạo của Thủ tướng Chính phủ</w:t>
      </w:r>
      <w:r w:rsidR="0013255C" w:rsidRPr="00EC3A75">
        <w:rPr>
          <w:sz w:val="28"/>
          <w:szCs w:val="28"/>
        </w:rPr>
        <w:t>.</w:t>
      </w:r>
    </w:p>
    <w:p w14:paraId="4168D8E9" w14:textId="2E8B72F4" w:rsidR="006D7D5E" w:rsidRPr="004275A2" w:rsidRDefault="006D7D5E" w:rsidP="00936AE5">
      <w:pPr>
        <w:shd w:val="clear" w:color="auto" w:fill="FFFFFF"/>
        <w:tabs>
          <w:tab w:val="clear" w:pos="907"/>
        </w:tabs>
        <w:spacing w:before="0" w:after="80"/>
        <w:ind w:firstLine="567"/>
        <w:rPr>
          <w:sz w:val="28"/>
          <w:szCs w:val="28"/>
          <w:lang w:val="vi-VN"/>
        </w:rPr>
      </w:pPr>
      <w:r w:rsidRPr="00013919">
        <w:rPr>
          <w:sz w:val="28"/>
          <w:szCs w:val="28"/>
        </w:rPr>
        <w:t xml:space="preserve">- </w:t>
      </w:r>
      <w:r w:rsidR="004275A2">
        <w:rPr>
          <w:sz w:val="28"/>
          <w:szCs w:val="28"/>
          <w:lang w:val="vi-VN"/>
        </w:rPr>
        <w:t xml:space="preserve">Đối với các công trình lưới điện đang thi công phục vụ đấu nối nguồn điện, giải tỏa nguồn thủy điện và nhập khẩu điện: Tập trung </w:t>
      </w:r>
      <w:r w:rsidR="004275A2" w:rsidRPr="004275A2">
        <w:rPr>
          <w:sz w:val="28"/>
          <w:szCs w:val="28"/>
          <w:lang w:val="vi-VN"/>
        </w:rPr>
        <w:t xml:space="preserve">làm việc với </w:t>
      </w:r>
      <w:r w:rsidR="004275A2">
        <w:rPr>
          <w:sz w:val="28"/>
          <w:szCs w:val="28"/>
          <w:lang w:val="vi-VN"/>
        </w:rPr>
        <w:t xml:space="preserve">các </w:t>
      </w:r>
      <w:r w:rsidR="004275A2" w:rsidRPr="004275A2">
        <w:rPr>
          <w:sz w:val="28"/>
          <w:szCs w:val="28"/>
          <w:lang w:val="vi-VN"/>
        </w:rPr>
        <w:t xml:space="preserve">địa phương để giải quyết các vướng mắc trong công tác </w:t>
      </w:r>
      <w:r w:rsidR="004275A2">
        <w:rPr>
          <w:sz w:val="28"/>
          <w:szCs w:val="28"/>
          <w:lang w:val="vi-VN"/>
        </w:rPr>
        <w:t>bồi thường giải phóng mặt bằng</w:t>
      </w:r>
      <w:r w:rsidR="004275A2" w:rsidRPr="004275A2">
        <w:rPr>
          <w:sz w:val="28"/>
          <w:szCs w:val="28"/>
          <w:lang w:val="vi-VN"/>
        </w:rPr>
        <w:t>, đồng thời đôn đốc cá</w:t>
      </w:r>
      <w:r w:rsidR="004275A2">
        <w:rPr>
          <w:sz w:val="28"/>
          <w:szCs w:val="28"/>
          <w:lang w:val="vi-VN"/>
        </w:rPr>
        <w:t>c nhà thầu để đẩy nhanh tiến độ</w:t>
      </w:r>
      <w:r w:rsidRPr="004275A2">
        <w:rPr>
          <w:sz w:val="28"/>
          <w:szCs w:val="28"/>
          <w:lang w:val="vi-VN"/>
        </w:rPr>
        <w:t>.</w:t>
      </w:r>
    </w:p>
    <w:p w14:paraId="2D635397" w14:textId="060D0214" w:rsidR="001B4FFE" w:rsidRPr="00D629A2" w:rsidRDefault="001B4FFE" w:rsidP="00936AE5">
      <w:pPr>
        <w:shd w:val="clear" w:color="auto" w:fill="FFFFFF"/>
        <w:tabs>
          <w:tab w:val="clear" w:pos="907"/>
        </w:tabs>
        <w:spacing w:before="0" w:after="80"/>
        <w:ind w:firstLine="567"/>
        <w:rPr>
          <w:sz w:val="28"/>
          <w:szCs w:val="28"/>
        </w:rPr>
      </w:pPr>
      <w:r w:rsidRPr="001B4FFE">
        <w:rPr>
          <w:sz w:val="28"/>
          <w:szCs w:val="28"/>
        </w:rPr>
        <w:t xml:space="preserve">- Cấp điện từ lưới điện quốc gia cho huyện Côn Đảo: </w:t>
      </w:r>
      <w:r w:rsidR="00625696" w:rsidRPr="00625696">
        <w:rPr>
          <w:sz w:val="28"/>
          <w:szCs w:val="28"/>
        </w:rPr>
        <w:t xml:space="preserve">Đẩy nhanh tiến độ </w:t>
      </w:r>
      <w:r w:rsidR="00625696">
        <w:rPr>
          <w:sz w:val="28"/>
          <w:szCs w:val="28"/>
          <w:lang w:val="vi-VN"/>
        </w:rPr>
        <w:t>chuẩn bị đầu tư</w:t>
      </w:r>
      <w:r w:rsidR="00625696" w:rsidRPr="00625696">
        <w:rPr>
          <w:sz w:val="28"/>
          <w:szCs w:val="28"/>
        </w:rPr>
        <w:t xml:space="preserve"> để khởi công </w:t>
      </w:r>
      <w:r w:rsidR="00625696">
        <w:rPr>
          <w:sz w:val="28"/>
          <w:szCs w:val="28"/>
        </w:rPr>
        <w:t>d</w:t>
      </w:r>
      <w:r w:rsidR="00625696" w:rsidRPr="00625696">
        <w:rPr>
          <w:sz w:val="28"/>
          <w:szCs w:val="28"/>
        </w:rPr>
        <w:t>ự án trong năm 2024</w:t>
      </w:r>
      <w:r w:rsidRPr="001B4FFE">
        <w:rPr>
          <w:sz w:val="28"/>
          <w:szCs w:val="28"/>
        </w:rPr>
        <w:t>.</w:t>
      </w:r>
    </w:p>
    <w:p w14:paraId="560EE8D9" w14:textId="05DEFAD7" w:rsidR="00FB33B5" w:rsidRDefault="00FB33B5" w:rsidP="00936AE5">
      <w:pPr>
        <w:shd w:val="clear" w:color="auto" w:fill="FFFFFF"/>
        <w:tabs>
          <w:tab w:val="clear" w:pos="907"/>
        </w:tabs>
        <w:spacing w:before="0" w:after="80"/>
        <w:ind w:firstLine="567"/>
        <w:rPr>
          <w:sz w:val="28"/>
          <w:szCs w:val="28"/>
        </w:rPr>
      </w:pPr>
      <w:r w:rsidRPr="00FB33B5">
        <w:rPr>
          <w:sz w:val="28"/>
          <w:szCs w:val="28"/>
        </w:rPr>
        <w:t xml:space="preserve">Để </w:t>
      </w:r>
      <w:r w:rsidR="00407B17">
        <w:rPr>
          <w:sz w:val="28"/>
          <w:szCs w:val="28"/>
        </w:rPr>
        <w:t xml:space="preserve">đảm bảo </w:t>
      </w:r>
      <w:r w:rsidR="00407B17" w:rsidRPr="00831A8B">
        <w:rPr>
          <w:sz w:val="28"/>
          <w:szCs w:val="28"/>
        </w:rPr>
        <w:t>điện cho phát triển kinh tế và đời sống của nhân dân trong mọi tình huống</w:t>
      </w:r>
      <w:r w:rsidRPr="00FB33B5">
        <w:rPr>
          <w:sz w:val="28"/>
          <w:szCs w:val="28"/>
        </w:rPr>
        <w:t xml:space="preserve">, EVN rất mong </w:t>
      </w:r>
      <w:r w:rsidR="002B6633">
        <w:rPr>
          <w:sz w:val="28"/>
          <w:szCs w:val="28"/>
          <w:lang w:val="vi-VN"/>
        </w:rPr>
        <w:t xml:space="preserve">tiếp tục </w:t>
      </w:r>
      <w:r w:rsidRPr="00FB33B5">
        <w:rPr>
          <w:sz w:val="28"/>
          <w:szCs w:val="28"/>
        </w:rPr>
        <w:t>nhận được sự chia sẻ và hành động tích cực phối hợp của người dân và các khách hàng sử dụng điện thông qua việc triệt để sử dụng điện tiết kiệm, nhất là vào các giờ cao điểm</w:t>
      </w:r>
      <w:r>
        <w:rPr>
          <w:sz w:val="28"/>
          <w:szCs w:val="28"/>
        </w:rPr>
        <w:t xml:space="preserve"> trưa (từ 1</w:t>
      </w:r>
      <w:r w:rsidR="005007F8">
        <w:rPr>
          <w:sz w:val="28"/>
          <w:szCs w:val="28"/>
        </w:rPr>
        <w:t>1</w:t>
      </w:r>
      <w:r>
        <w:rPr>
          <w:sz w:val="28"/>
          <w:szCs w:val="28"/>
        </w:rPr>
        <w:t>h00 đến 15h00) và</w:t>
      </w:r>
      <w:r w:rsidRPr="00FB33B5">
        <w:rPr>
          <w:sz w:val="28"/>
          <w:szCs w:val="28"/>
        </w:rPr>
        <w:t xml:space="preserve"> tối (từ 19h00 đến 23h00). Trong đó, đặc biệt chú ý sử dụng hợp lý điều hoà nhiệt độ, chi bật điều hòa khi thực sự cần thiết, đặt nhiệt độ ở mức 26-27</w:t>
      </w:r>
      <w:r w:rsidR="00D45086" w:rsidRPr="00D45086">
        <w:rPr>
          <w:sz w:val="28"/>
          <w:szCs w:val="28"/>
          <w:vertAlign w:val="superscript"/>
        </w:rPr>
        <w:t>0</w:t>
      </w:r>
      <w:r w:rsidR="00D45086">
        <w:rPr>
          <w:sz w:val="28"/>
          <w:szCs w:val="28"/>
        </w:rPr>
        <w:t>C</w:t>
      </w:r>
      <w:r w:rsidRPr="00FB33B5">
        <w:rPr>
          <w:sz w:val="28"/>
          <w:szCs w:val="28"/>
        </w:rPr>
        <w:t xml:space="preserve"> trở lên; đồng thời chú ý không sử dụng đồng thời nhiều thiết bị điện có công suất lớn trong giờ cao điểm. Việc triệt để sử dụng điện tiết kiệm điện cũng giảm thiểu nguy cơ sự cố về điện và hạn chế tình trạng hóa đơn tiền điện tăng cao./.</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sectPr w:rsidR="00507913" w:rsidRPr="005D0347" w:rsidSect="00F82A9E">
      <w:footerReference w:type="default" r:id="rId13"/>
      <w:pgSz w:w="11907" w:h="16840" w:code="9"/>
      <w:pgMar w:top="1134"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CF43D" w14:textId="77777777" w:rsidR="00CD4A24" w:rsidRDefault="00CD4A24">
      <w:r>
        <w:separator/>
      </w:r>
    </w:p>
  </w:endnote>
  <w:endnote w:type="continuationSeparator" w:id="0">
    <w:p w14:paraId="01E996FC" w14:textId="77777777" w:rsidR="00CD4A24" w:rsidRDefault="00CD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panose1 w:val="020B7200000000000000"/>
    <w:charset w:val="00"/>
    <w:family w:val="swiss"/>
    <w:pitch w:val="variable"/>
    <w:sig w:usb0="00000007" w:usb1="00000000" w:usb2="00000000" w:usb3="00000000" w:csb0="00000013" w:csb1="00000000"/>
  </w:font>
  <w:font w:name="VNTimeH">
    <w:altName w:val="Cambria"/>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3" w:usb1="00000000" w:usb2="00000000" w:usb3="00000000" w:csb0="00000001" w:csb1="00000000"/>
  </w:font>
  <w:font w:name=".VnAvantH">
    <w:altName w:val="Calibri"/>
    <w:panose1 w:val="020B7200000000000000"/>
    <w:charset w:val="00"/>
    <w:family w:val="swiss"/>
    <w:pitch w:val="variable"/>
    <w:sig w:usb0="00000003" w:usb1="00000000" w:usb2="00000000" w:usb3="00000000" w:csb0="00000001" w:csb1="00000000"/>
  </w:font>
  <w:font w:name=".VnAristote">
    <w:altName w:val="Calibri"/>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Courier New">
    <w:altName w:val="Cambria"/>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BahamasBH">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Roboto">
    <w:altName w:val="Times New Roman"/>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F3F4" w14:textId="2352141E" w:rsidR="00EC722F" w:rsidRDefault="00EC722F">
    <w:pPr>
      <w:pStyle w:val="Footer"/>
      <w:jc w:val="right"/>
    </w:pPr>
    <w:r>
      <w:fldChar w:fldCharType="begin"/>
    </w:r>
    <w:r>
      <w:instrText xml:space="preserve"> PAGE   \* MERGEFORMAT </w:instrText>
    </w:r>
    <w:r>
      <w:fldChar w:fldCharType="separate"/>
    </w:r>
    <w:r w:rsidR="006E7550">
      <w:rPr>
        <w:noProof/>
      </w:rPr>
      <w:t>4</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493F8" w14:textId="77777777" w:rsidR="00CD4A24" w:rsidRDefault="00CD4A24">
      <w:r>
        <w:separator/>
      </w:r>
    </w:p>
  </w:footnote>
  <w:footnote w:type="continuationSeparator" w:id="0">
    <w:p w14:paraId="1F9019FC" w14:textId="77777777" w:rsidR="00CD4A24" w:rsidRDefault="00CD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4"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5"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2"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5"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6"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730154385">
    <w:abstractNumId w:val="13"/>
  </w:num>
  <w:num w:numId="2" w16cid:durableId="1941453357">
    <w:abstractNumId w:val="24"/>
  </w:num>
  <w:num w:numId="3" w16cid:durableId="1296176816">
    <w:abstractNumId w:val="26"/>
  </w:num>
  <w:num w:numId="4" w16cid:durableId="2005621873">
    <w:abstractNumId w:val="21"/>
  </w:num>
  <w:num w:numId="5" w16cid:durableId="1441102665">
    <w:abstractNumId w:val="5"/>
  </w:num>
  <w:num w:numId="6" w16cid:durableId="1601372771">
    <w:abstractNumId w:val="10"/>
  </w:num>
  <w:num w:numId="7" w16cid:durableId="1638880167">
    <w:abstractNumId w:val="3"/>
  </w:num>
  <w:num w:numId="8" w16cid:durableId="871504263">
    <w:abstractNumId w:val="2"/>
  </w:num>
  <w:num w:numId="9" w16cid:durableId="154730528">
    <w:abstractNumId w:val="1"/>
  </w:num>
  <w:num w:numId="10" w16cid:durableId="1567379072">
    <w:abstractNumId w:val="7"/>
  </w:num>
  <w:num w:numId="11" w16cid:durableId="1403406800">
    <w:abstractNumId w:val="17"/>
  </w:num>
  <w:num w:numId="12" w16cid:durableId="897672170">
    <w:abstractNumId w:val="11"/>
  </w:num>
  <w:num w:numId="13" w16cid:durableId="1684745655">
    <w:abstractNumId w:val="20"/>
  </w:num>
  <w:num w:numId="14" w16cid:durableId="1443185877">
    <w:abstractNumId w:val="15"/>
  </w:num>
  <w:num w:numId="15" w16cid:durableId="1616868533">
    <w:abstractNumId w:val="14"/>
  </w:num>
  <w:num w:numId="16" w16cid:durableId="1011027133">
    <w:abstractNumId w:val="0"/>
  </w:num>
  <w:num w:numId="17" w16cid:durableId="77093310">
    <w:abstractNumId w:val="5"/>
  </w:num>
  <w:num w:numId="18" w16cid:durableId="1872453240">
    <w:abstractNumId w:val="5"/>
  </w:num>
  <w:num w:numId="19" w16cid:durableId="198862143">
    <w:abstractNumId w:val="5"/>
  </w:num>
  <w:num w:numId="20" w16cid:durableId="1935555310">
    <w:abstractNumId w:val="5"/>
  </w:num>
  <w:num w:numId="21" w16cid:durableId="1912501195">
    <w:abstractNumId w:val="5"/>
  </w:num>
  <w:num w:numId="22" w16cid:durableId="1589190029">
    <w:abstractNumId w:val="5"/>
  </w:num>
  <w:num w:numId="23" w16cid:durableId="1767194018">
    <w:abstractNumId w:val="5"/>
  </w:num>
  <w:num w:numId="24" w16cid:durableId="1797985133">
    <w:abstractNumId w:val="5"/>
  </w:num>
  <w:num w:numId="25" w16cid:durableId="1542018062">
    <w:abstractNumId w:val="5"/>
  </w:num>
  <w:num w:numId="26" w16cid:durableId="445462084">
    <w:abstractNumId w:val="9"/>
  </w:num>
  <w:num w:numId="27" w16cid:durableId="241263267">
    <w:abstractNumId w:val="16"/>
  </w:num>
  <w:num w:numId="28" w16cid:durableId="285040348">
    <w:abstractNumId w:val="18"/>
  </w:num>
  <w:num w:numId="29" w16cid:durableId="2120100139">
    <w:abstractNumId w:val="8"/>
  </w:num>
  <w:num w:numId="30" w16cid:durableId="2057972093">
    <w:abstractNumId w:val="22"/>
  </w:num>
  <w:num w:numId="31" w16cid:durableId="192113262">
    <w:abstractNumId w:val="4"/>
  </w:num>
  <w:num w:numId="32" w16cid:durableId="1913468733">
    <w:abstractNumId w:val="6"/>
  </w:num>
  <w:num w:numId="33" w16cid:durableId="1109276912">
    <w:abstractNumId w:val="12"/>
  </w:num>
  <w:num w:numId="34" w16cid:durableId="1473985363">
    <w:abstractNumId w:val="23"/>
  </w:num>
  <w:num w:numId="35" w16cid:durableId="279454496">
    <w:abstractNumId w:val="19"/>
  </w:num>
  <w:num w:numId="36" w16cid:durableId="105343320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SG" w:vendorID="64" w:dllVersion="0"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9D"/>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AE7"/>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5F3"/>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2274"/>
    <w:rsid w:val="00082298"/>
    <w:rsid w:val="00082339"/>
    <w:rsid w:val="00082806"/>
    <w:rsid w:val="00082C1D"/>
    <w:rsid w:val="00082FCF"/>
    <w:rsid w:val="000831D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9DD"/>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7E"/>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F5"/>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A43"/>
    <w:rsid w:val="00107F20"/>
    <w:rsid w:val="00110114"/>
    <w:rsid w:val="001101A7"/>
    <w:rsid w:val="00110735"/>
    <w:rsid w:val="00110927"/>
    <w:rsid w:val="001109F8"/>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4F2B"/>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87C12"/>
    <w:rsid w:val="001900F1"/>
    <w:rsid w:val="00190329"/>
    <w:rsid w:val="001906EC"/>
    <w:rsid w:val="00190741"/>
    <w:rsid w:val="001907FD"/>
    <w:rsid w:val="00190C59"/>
    <w:rsid w:val="00190D01"/>
    <w:rsid w:val="00190E0C"/>
    <w:rsid w:val="00191079"/>
    <w:rsid w:val="0019108E"/>
    <w:rsid w:val="001915A6"/>
    <w:rsid w:val="0019194D"/>
    <w:rsid w:val="00191AD8"/>
    <w:rsid w:val="00191D3B"/>
    <w:rsid w:val="00192491"/>
    <w:rsid w:val="001924CF"/>
    <w:rsid w:val="00192547"/>
    <w:rsid w:val="001928D0"/>
    <w:rsid w:val="00192958"/>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0DF"/>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1F27"/>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DDB"/>
    <w:rsid w:val="001D5E2A"/>
    <w:rsid w:val="001D5FD7"/>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71"/>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4F35"/>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649"/>
    <w:rsid w:val="00245B2C"/>
    <w:rsid w:val="00245D4F"/>
    <w:rsid w:val="00245EAD"/>
    <w:rsid w:val="0024612B"/>
    <w:rsid w:val="00246234"/>
    <w:rsid w:val="00246580"/>
    <w:rsid w:val="00246A2D"/>
    <w:rsid w:val="00246DCC"/>
    <w:rsid w:val="00246FEE"/>
    <w:rsid w:val="0024708D"/>
    <w:rsid w:val="00247136"/>
    <w:rsid w:val="002472F6"/>
    <w:rsid w:val="0024739F"/>
    <w:rsid w:val="00247465"/>
    <w:rsid w:val="002476D6"/>
    <w:rsid w:val="00250052"/>
    <w:rsid w:val="002500D2"/>
    <w:rsid w:val="002502D3"/>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8"/>
    <w:rsid w:val="00264E1D"/>
    <w:rsid w:val="00264FEA"/>
    <w:rsid w:val="00265044"/>
    <w:rsid w:val="00265168"/>
    <w:rsid w:val="002651BC"/>
    <w:rsid w:val="002653BC"/>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56"/>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633"/>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2F"/>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3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0B"/>
    <w:rsid w:val="002D4131"/>
    <w:rsid w:val="002D4214"/>
    <w:rsid w:val="002D4796"/>
    <w:rsid w:val="002D4A4D"/>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2F8"/>
    <w:rsid w:val="002F06ED"/>
    <w:rsid w:val="002F06EE"/>
    <w:rsid w:val="002F07D9"/>
    <w:rsid w:val="002F086A"/>
    <w:rsid w:val="002F0ED8"/>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72D"/>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67A"/>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85"/>
    <w:rsid w:val="003A4699"/>
    <w:rsid w:val="003A483E"/>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D2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CE"/>
    <w:rsid w:val="003B4AD6"/>
    <w:rsid w:val="003B4F51"/>
    <w:rsid w:val="003B526D"/>
    <w:rsid w:val="003B541C"/>
    <w:rsid w:val="003B5462"/>
    <w:rsid w:val="003B54B9"/>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23"/>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7EE"/>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5A2"/>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89D"/>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9A3"/>
    <w:rsid w:val="00451BA5"/>
    <w:rsid w:val="00451C10"/>
    <w:rsid w:val="00451E2A"/>
    <w:rsid w:val="00451E90"/>
    <w:rsid w:val="0045236E"/>
    <w:rsid w:val="0045263F"/>
    <w:rsid w:val="00452709"/>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1E57"/>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E6"/>
    <w:rsid w:val="00465965"/>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396"/>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93"/>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6E"/>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1E"/>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27"/>
    <w:rsid w:val="004E71B9"/>
    <w:rsid w:val="004E7229"/>
    <w:rsid w:val="004E7426"/>
    <w:rsid w:val="004E748E"/>
    <w:rsid w:val="004E75FA"/>
    <w:rsid w:val="004E76C8"/>
    <w:rsid w:val="004E78A0"/>
    <w:rsid w:val="004E7A6D"/>
    <w:rsid w:val="004E7CDF"/>
    <w:rsid w:val="004F045A"/>
    <w:rsid w:val="004F051E"/>
    <w:rsid w:val="004F08D5"/>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6C6"/>
    <w:rsid w:val="00532781"/>
    <w:rsid w:val="00532790"/>
    <w:rsid w:val="00532839"/>
    <w:rsid w:val="00532893"/>
    <w:rsid w:val="00532B0E"/>
    <w:rsid w:val="00532D50"/>
    <w:rsid w:val="00532E5C"/>
    <w:rsid w:val="005330F9"/>
    <w:rsid w:val="005331E0"/>
    <w:rsid w:val="005332F7"/>
    <w:rsid w:val="0053366E"/>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68"/>
    <w:rsid w:val="00565413"/>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50E"/>
    <w:rsid w:val="005758AA"/>
    <w:rsid w:val="00575DEF"/>
    <w:rsid w:val="00575F64"/>
    <w:rsid w:val="00575F83"/>
    <w:rsid w:val="0057635B"/>
    <w:rsid w:val="005767DE"/>
    <w:rsid w:val="00576844"/>
    <w:rsid w:val="00576A42"/>
    <w:rsid w:val="00577143"/>
    <w:rsid w:val="00577806"/>
    <w:rsid w:val="005779BE"/>
    <w:rsid w:val="00577A79"/>
    <w:rsid w:val="00577D80"/>
    <w:rsid w:val="00577DB8"/>
    <w:rsid w:val="00577F93"/>
    <w:rsid w:val="00577FDE"/>
    <w:rsid w:val="00580306"/>
    <w:rsid w:val="005804EB"/>
    <w:rsid w:val="005805CA"/>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B66"/>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3ED1"/>
    <w:rsid w:val="005C4499"/>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81F"/>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4711"/>
    <w:rsid w:val="005F5015"/>
    <w:rsid w:val="005F52D5"/>
    <w:rsid w:val="005F5558"/>
    <w:rsid w:val="005F5809"/>
    <w:rsid w:val="005F5DDE"/>
    <w:rsid w:val="005F5F06"/>
    <w:rsid w:val="005F5FE7"/>
    <w:rsid w:val="005F60A7"/>
    <w:rsid w:val="005F6145"/>
    <w:rsid w:val="005F61A0"/>
    <w:rsid w:val="005F6374"/>
    <w:rsid w:val="005F63BC"/>
    <w:rsid w:val="005F6454"/>
    <w:rsid w:val="005F6721"/>
    <w:rsid w:val="005F679B"/>
    <w:rsid w:val="005F68C1"/>
    <w:rsid w:val="005F6E7B"/>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DDB"/>
    <w:rsid w:val="00600E1F"/>
    <w:rsid w:val="00600E3A"/>
    <w:rsid w:val="00600F3A"/>
    <w:rsid w:val="00601077"/>
    <w:rsid w:val="0060118E"/>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70"/>
    <w:rsid w:val="0061293E"/>
    <w:rsid w:val="00612A5C"/>
    <w:rsid w:val="00612C29"/>
    <w:rsid w:val="00612D31"/>
    <w:rsid w:val="00612DC5"/>
    <w:rsid w:val="00613097"/>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9A6"/>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696"/>
    <w:rsid w:val="0062571B"/>
    <w:rsid w:val="00625745"/>
    <w:rsid w:val="006257FF"/>
    <w:rsid w:val="006259B2"/>
    <w:rsid w:val="00625F1D"/>
    <w:rsid w:val="0062630D"/>
    <w:rsid w:val="00626381"/>
    <w:rsid w:val="006266A5"/>
    <w:rsid w:val="0062696C"/>
    <w:rsid w:val="00626DA5"/>
    <w:rsid w:val="00627375"/>
    <w:rsid w:val="00627528"/>
    <w:rsid w:val="00627623"/>
    <w:rsid w:val="006276D7"/>
    <w:rsid w:val="0062773D"/>
    <w:rsid w:val="00627D09"/>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C85"/>
    <w:rsid w:val="00630E1C"/>
    <w:rsid w:val="00630FF1"/>
    <w:rsid w:val="006313C0"/>
    <w:rsid w:val="00631521"/>
    <w:rsid w:val="006318F0"/>
    <w:rsid w:val="00631A42"/>
    <w:rsid w:val="00631A8F"/>
    <w:rsid w:val="00631B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9F4"/>
    <w:rsid w:val="00643C07"/>
    <w:rsid w:val="00644003"/>
    <w:rsid w:val="00644189"/>
    <w:rsid w:val="00644AAB"/>
    <w:rsid w:val="00644AC2"/>
    <w:rsid w:val="00644B52"/>
    <w:rsid w:val="00644BE5"/>
    <w:rsid w:val="00644EEA"/>
    <w:rsid w:val="00644F6D"/>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0EED"/>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8B9"/>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03F"/>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C7B"/>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84D"/>
    <w:rsid w:val="00697924"/>
    <w:rsid w:val="00697C00"/>
    <w:rsid w:val="00697F8E"/>
    <w:rsid w:val="00697FF0"/>
    <w:rsid w:val="006A0062"/>
    <w:rsid w:val="006A015B"/>
    <w:rsid w:val="006A0688"/>
    <w:rsid w:val="006A0709"/>
    <w:rsid w:val="006A0B01"/>
    <w:rsid w:val="006A0CA1"/>
    <w:rsid w:val="006A0EB9"/>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16"/>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9F3"/>
    <w:rsid w:val="006C6E30"/>
    <w:rsid w:val="006C7304"/>
    <w:rsid w:val="006C76BB"/>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C71"/>
    <w:rsid w:val="006E6D91"/>
    <w:rsid w:val="006E7013"/>
    <w:rsid w:val="006E7550"/>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BB"/>
    <w:rsid w:val="00731AF0"/>
    <w:rsid w:val="00731B23"/>
    <w:rsid w:val="00731B46"/>
    <w:rsid w:val="0073235B"/>
    <w:rsid w:val="007327A3"/>
    <w:rsid w:val="007327C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91"/>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ED3"/>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4F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418"/>
    <w:rsid w:val="0076168E"/>
    <w:rsid w:val="0076196B"/>
    <w:rsid w:val="00761984"/>
    <w:rsid w:val="00761AFC"/>
    <w:rsid w:val="00761BEF"/>
    <w:rsid w:val="00761D2A"/>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7F7"/>
    <w:rsid w:val="007B3A50"/>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79F"/>
    <w:rsid w:val="00815C4C"/>
    <w:rsid w:val="00815D8F"/>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1C"/>
    <w:rsid w:val="00820F21"/>
    <w:rsid w:val="00821047"/>
    <w:rsid w:val="0082128F"/>
    <w:rsid w:val="008215EE"/>
    <w:rsid w:val="00821690"/>
    <w:rsid w:val="00821CE4"/>
    <w:rsid w:val="00821F91"/>
    <w:rsid w:val="00821F94"/>
    <w:rsid w:val="00822045"/>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994"/>
    <w:rsid w:val="00831A8B"/>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41D"/>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714"/>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A18"/>
    <w:rsid w:val="00871AF7"/>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078"/>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09"/>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A00"/>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38F"/>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50"/>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26"/>
    <w:rsid w:val="008F2CF3"/>
    <w:rsid w:val="008F2E55"/>
    <w:rsid w:val="008F2F33"/>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7BA"/>
    <w:rsid w:val="00917829"/>
    <w:rsid w:val="009178DF"/>
    <w:rsid w:val="00917A30"/>
    <w:rsid w:val="00917AF7"/>
    <w:rsid w:val="00917AFD"/>
    <w:rsid w:val="00917B4C"/>
    <w:rsid w:val="00917BD1"/>
    <w:rsid w:val="00917C47"/>
    <w:rsid w:val="00917F49"/>
    <w:rsid w:val="00917F62"/>
    <w:rsid w:val="00920046"/>
    <w:rsid w:val="00920132"/>
    <w:rsid w:val="009201FB"/>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AE"/>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AE5"/>
    <w:rsid w:val="00936B58"/>
    <w:rsid w:val="00936F06"/>
    <w:rsid w:val="00937030"/>
    <w:rsid w:val="009370D5"/>
    <w:rsid w:val="009372C6"/>
    <w:rsid w:val="0093738A"/>
    <w:rsid w:val="0093777E"/>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2173"/>
    <w:rsid w:val="0097219B"/>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5A47"/>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D84"/>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3AB"/>
    <w:rsid w:val="009E4469"/>
    <w:rsid w:val="009E466F"/>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A9E"/>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ECC"/>
    <w:rsid w:val="00AB3F9C"/>
    <w:rsid w:val="00AB4535"/>
    <w:rsid w:val="00AB482B"/>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40"/>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2"/>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B2A"/>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6F11"/>
    <w:rsid w:val="00AE700D"/>
    <w:rsid w:val="00AE7066"/>
    <w:rsid w:val="00AE721C"/>
    <w:rsid w:val="00AE72E4"/>
    <w:rsid w:val="00AE7639"/>
    <w:rsid w:val="00AE7779"/>
    <w:rsid w:val="00AE7C66"/>
    <w:rsid w:val="00AE7CE1"/>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16"/>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6E2A"/>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4E6"/>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44F"/>
    <w:rsid w:val="00BB2776"/>
    <w:rsid w:val="00BB29F9"/>
    <w:rsid w:val="00BB2F83"/>
    <w:rsid w:val="00BB32BC"/>
    <w:rsid w:val="00BB32DF"/>
    <w:rsid w:val="00BB32FC"/>
    <w:rsid w:val="00BB3450"/>
    <w:rsid w:val="00BB34CA"/>
    <w:rsid w:val="00BB3599"/>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80B"/>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3A"/>
    <w:rsid w:val="00C1777F"/>
    <w:rsid w:val="00C177FD"/>
    <w:rsid w:val="00C1792A"/>
    <w:rsid w:val="00C17F6E"/>
    <w:rsid w:val="00C20018"/>
    <w:rsid w:val="00C204A9"/>
    <w:rsid w:val="00C20782"/>
    <w:rsid w:val="00C2079F"/>
    <w:rsid w:val="00C20D46"/>
    <w:rsid w:val="00C216CF"/>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EF"/>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6B6"/>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B6"/>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57"/>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9B8"/>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4D4"/>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A0F"/>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C81"/>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BF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A2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4DD"/>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D3"/>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79D"/>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5"/>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A58"/>
    <w:rsid w:val="00D36D7F"/>
    <w:rsid w:val="00D36DC2"/>
    <w:rsid w:val="00D36E27"/>
    <w:rsid w:val="00D36EDE"/>
    <w:rsid w:val="00D3768F"/>
    <w:rsid w:val="00D3774D"/>
    <w:rsid w:val="00D3792A"/>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596"/>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2E2"/>
    <w:rsid w:val="00D574F7"/>
    <w:rsid w:val="00D5777B"/>
    <w:rsid w:val="00D57841"/>
    <w:rsid w:val="00D579C6"/>
    <w:rsid w:val="00D57A9F"/>
    <w:rsid w:val="00D57AC1"/>
    <w:rsid w:val="00D57D73"/>
    <w:rsid w:val="00D57ED0"/>
    <w:rsid w:val="00D57FA7"/>
    <w:rsid w:val="00D60065"/>
    <w:rsid w:val="00D602A3"/>
    <w:rsid w:val="00D603AD"/>
    <w:rsid w:val="00D60642"/>
    <w:rsid w:val="00D6064F"/>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1F"/>
    <w:rsid w:val="00D63BFA"/>
    <w:rsid w:val="00D63CA2"/>
    <w:rsid w:val="00D63D52"/>
    <w:rsid w:val="00D63D7A"/>
    <w:rsid w:val="00D64676"/>
    <w:rsid w:val="00D649F8"/>
    <w:rsid w:val="00D64B23"/>
    <w:rsid w:val="00D64C4F"/>
    <w:rsid w:val="00D64DEE"/>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62B"/>
    <w:rsid w:val="00D80818"/>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C3D"/>
    <w:rsid w:val="00DB5EE1"/>
    <w:rsid w:val="00DB5FD9"/>
    <w:rsid w:val="00DB60D1"/>
    <w:rsid w:val="00DB61BF"/>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17B"/>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CE6"/>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964"/>
    <w:rsid w:val="00E00B56"/>
    <w:rsid w:val="00E00F9B"/>
    <w:rsid w:val="00E01092"/>
    <w:rsid w:val="00E01603"/>
    <w:rsid w:val="00E0160C"/>
    <w:rsid w:val="00E01658"/>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3C5"/>
    <w:rsid w:val="00E87668"/>
    <w:rsid w:val="00E87995"/>
    <w:rsid w:val="00E879A0"/>
    <w:rsid w:val="00E879D9"/>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85"/>
    <w:rsid w:val="00E97FA9"/>
    <w:rsid w:val="00E97FB1"/>
    <w:rsid w:val="00E97FE3"/>
    <w:rsid w:val="00EA0280"/>
    <w:rsid w:val="00EA0472"/>
    <w:rsid w:val="00EA1139"/>
    <w:rsid w:val="00EA13DA"/>
    <w:rsid w:val="00EA14CC"/>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7E"/>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A75"/>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79"/>
    <w:rsid w:val="00F66492"/>
    <w:rsid w:val="00F6672E"/>
    <w:rsid w:val="00F66840"/>
    <w:rsid w:val="00F66850"/>
    <w:rsid w:val="00F66946"/>
    <w:rsid w:val="00F669D3"/>
    <w:rsid w:val="00F66A20"/>
    <w:rsid w:val="00F66A94"/>
    <w:rsid w:val="00F66BF3"/>
    <w:rsid w:val="00F66C28"/>
    <w:rsid w:val="00F66DB6"/>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61"/>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EA9"/>
    <w:rsid w:val="00F77F22"/>
    <w:rsid w:val="00F80A6E"/>
    <w:rsid w:val="00F80AE9"/>
    <w:rsid w:val="00F80B01"/>
    <w:rsid w:val="00F80BBF"/>
    <w:rsid w:val="00F81001"/>
    <w:rsid w:val="00F8117A"/>
    <w:rsid w:val="00F8129D"/>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97A"/>
    <w:rsid w:val="00F87123"/>
    <w:rsid w:val="00F872C0"/>
    <w:rsid w:val="00F87420"/>
    <w:rsid w:val="00F8748E"/>
    <w:rsid w:val="00F87676"/>
    <w:rsid w:val="00F87733"/>
    <w:rsid w:val="00F87D37"/>
    <w:rsid w:val="00F87E4D"/>
    <w:rsid w:val="00F87F64"/>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32485475">
      <w:bodyDiv w:val="1"/>
      <w:marLeft w:val="0"/>
      <w:marRight w:val="0"/>
      <w:marTop w:val="0"/>
      <w:marBottom w:val="0"/>
      <w:divBdr>
        <w:top w:val="none" w:sz="0" w:space="0" w:color="auto"/>
        <w:left w:val="none" w:sz="0" w:space="0" w:color="auto"/>
        <w:bottom w:val="none" w:sz="0" w:space="0" w:color="auto"/>
        <w:right w:val="none" w:sz="0" w:space="0" w:color="auto"/>
      </w:divBdr>
      <w:divsChild>
        <w:div w:id="190611275">
          <w:marLeft w:val="0"/>
          <w:marRight w:val="0"/>
          <w:marTop w:val="0"/>
          <w:marBottom w:val="0"/>
          <w:divBdr>
            <w:top w:val="none" w:sz="0" w:space="0" w:color="auto"/>
            <w:left w:val="none" w:sz="0" w:space="0" w:color="auto"/>
            <w:bottom w:val="none" w:sz="0" w:space="0" w:color="auto"/>
            <w:right w:val="none" w:sz="0" w:space="0" w:color="auto"/>
          </w:divBdr>
        </w:div>
        <w:div w:id="1067268782">
          <w:marLeft w:val="0"/>
          <w:marRight w:val="0"/>
          <w:marTop w:val="120"/>
          <w:marBottom w:val="0"/>
          <w:divBdr>
            <w:top w:val="none" w:sz="0" w:space="0" w:color="auto"/>
            <w:left w:val="none" w:sz="0" w:space="0" w:color="auto"/>
            <w:bottom w:val="none" w:sz="0" w:space="0" w:color="auto"/>
            <w:right w:val="none" w:sz="0" w:space="0" w:color="auto"/>
          </w:divBdr>
          <w:divsChild>
            <w:div w:id="3561520">
              <w:marLeft w:val="0"/>
              <w:marRight w:val="0"/>
              <w:marTop w:val="0"/>
              <w:marBottom w:val="0"/>
              <w:divBdr>
                <w:top w:val="none" w:sz="0" w:space="0" w:color="auto"/>
                <w:left w:val="none" w:sz="0" w:space="0" w:color="auto"/>
                <w:bottom w:val="none" w:sz="0" w:space="0" w:color="auto"/>
                <w:right w:val="none" w:sz="0" w:space="0" w:color="auto"/>
              </w:divBdr>
            </w:div>
          </w:divsChild>
        </w:div>
        <w:div w:id="295526685">
          <w:marLeft w:val="0"/>
          <w:marRight w:val="0"/>
          <w:marTop w:val="120"/>
          <w:marBottom w:val="0"/>
          <w:divBdr>
            <w:top w:val="none" w:sz="0" w:space="0" w:color="auto"/>
            <w:left w:val="none" w:sz="0" w:space="0" w:color="auto"/>
            <w:bottom w:val="none" w:sz="0" w:space="0" w:color="auto"/>
            <w:right w:val="none" w:sz="0" w:space="0" w:color="auto"/>
          </w:divBdr>
          <w:divsChild>
            <w:div w:id="868955353">
              <w:marLeft w:val="0"/>
              <w:marRight w:val="0"/>
              <w:marTop w:val="0"/>
              <w:marBottom w:val="0"/>
              <w:divBdr>
                <w:top w:val="none" w:sz="0" w:space="0" w:color="auto"/>
                <w:left w:val="none" w:sz="0" w:space="0" w:color="auto"/>
                <w:bottom w:val="none" w:sz="0" w:space="0" w:color="auto"/>
                <w:right w:val="none" w:sz="0" w:space="0" w:color="auto"/>
              </w:divBdr>
            </w:div>
          </w:divsChild>
        </w:div>
        <w:div w:id="1028063561">
          <w:marLeft w:val="0"/>
          <w:marRight w:val="0"/>
          <w:marTop w:val="120"/>
          <w:marBottom w:val="0"/>
          <w:divBdr>
            <w:top w:val="none" w:sz="0" w:space="0" w:color="auto"/>
            <w:left w:val="none" w:sz="0" w:space="0" w:color="auto"/>
            <w:bottom w:val="none" w:sz="0" w:space="0" w:color="auto"/>
            <w:right w:val="none" w:sz="0" w:space="0" w:color="auto"/>
          </w:divBdr>
          <w:divsChild>
            <w:div w:id="6885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7DF49-986E-4520-A703-A8D4FF4B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4</Pages>
  <Words>2292</Words>
  <Characters>8512</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10783</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123</cp:revision>
  <cp:lastPrinted>2018-04-03T22:44:00Z</cp:lastPrinted>
  <dcterms:created xsi:type="dcterms:W3CDTF">2024-07-08T09:25:00Z</dcterms:created>
  <dcterms:modified xsi:type="dcterms:W3CDTF">2024-07-10T09:18:00Z</dcterms:modified>
</cp:coreProperties>
</file>